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B2AB" w14:textId="77777777" w:rsidR="004970F4" w:rsidRDefault="004970F4" w:rsidP="004970F4">
      <w:pPr>
        <w:pStyle w:val="Hauptberschrift"/>
        <w:pBdr>
          <w:bottom w:val="single" w:sz="6" w:space="1" w:color="auto"/>
        </w:pBdr>
        <w:jc w:val="center"/>
        <w:rPr>
          <w:rFonts w:cs="Arial"/>
          <w:sz w:val="44"/>
          <w:szCs w:val="44"/>
          <w:u w:val="none"/>
          <w:lang w:val="en-IE"/>
        </w:rPr>
      </w:pPr>
    </w:p>
    <w:p w14:paraId="0A20131B" w14:textId="77777777" w:rsidR="004970F4" w:rsidRPr="003D77B5" w:rsidRDefault="004970F4" w:rsidP="004970F4">
      <w:pPr>
        <w:rPr>
          <w:lang w:val="en-IE"/>
        </w:rPr>
      </w:pPr>
    </w:p>
    <w:p w14:paraId="0B89A324" w14:textId="00367847" w:rsidR="004970F4" w:rsidRPr="003D77B5" w:rsidRDefault="004970F4" w:rsidP="004970F4">
      <w:pPr>
        <w:pStyle w:val="Hauptberschrift"/>
        <w:jc w:val="center"/>
        <w:rPr>
          <w:rFonts w:cs="Arial"/>
          <w:sz w:val="42"/>
          <w:szCs w:val="42"/>
          <w:u w:val="none"/>
          <w:lang w:val="en-IE"/>
        </w:rPr>
      </w:pPr>
      <w:r w:rsidRPr="004970F4">
        <w:rPr>
          <w:rFonts w:cs="Arial"/>
          <w:sz w:val="42"/>
          <w:szCs w:val="42"/>
          <w:u w:val="none"/>
          <w:lang w:val="en-IE"/>
        </w:rPr>
        <w:t>Annex 7: Project Progress Report Template</w:t>
      </w:r>
      <w:r>
        <w:rPr>
          <w:rFonts w:cs="Arial"/>
          <w:sz w:val="42"/>
          <w:szCs w:val="42"/>
          <w:u w:val="none"/>
          <w:lang w:val="en-IE"/>
        </w:rPr>
        <w:br/>
      </w:r>
      <w:r>
        <w:rPr>
          <w:rFonts w:cs="Arial"/>
          <w:sz w:val="42"/>
          <w:szCs w:val="42"/>
          <w:u w:val="none"/>
          <w:lang w:val="en-IE"/>
        </w:rPr>
        <w:br/>
      </w:r>
      <w:r>
        <w:rPr>
          <w:rFonts w:cs="Arial"/>
          <w:sz w:val="42"/>
          <w:szCs w:val="42"/>
          <w:u w:val="none"/>
          <w:lang w:val="en-IE"/>
        </w:rPr>
        <w:br/>
      </w:r>
      <w:r w:rsidRPr="003D77B5">
        <w:rPr>
          <w:rFonts w:cs="Arial"/>
          <w:sz w:val="42"/>
          <w:szCs w:val="42"/>
          <w:u w:val="none"/>
          <w:lang w:val="en-IE"/>
        </w:rPr>
        <w:t>Call for Proposals</w:t>
      </w:r>
      <w:r>
        <w:rPr>
          <w:rFonts w:cs="Arial"/>
          <w:sz w:val="42"/>
          <w:szCs w:val="42"/>
          <w:u w:val="none"/>
          <w:lang w:val="en-IE"/>
        </w:rPr>
        <w:br/>
      </w:r>
    </w:p>
    <w:p w14:paraId="3A4455A0" w14:textId="77777777" w:rsidR="004970F4" w:rsidRPr="003D77B5" w:rsidRDefault="004970F4" w:rsidP="004970F4">
      <w:pPr>
        <w:pStyle w:val="Hauptberschrift"/>
        <w:jc w:val="center"/>
        <w:rPr>
          <w:rFonts w:cs="Arial"/>
          <w:sz w:val="42"/>
          <w:szCs w:val="42"/>
          <w:u w:val="none"/>
          <w:lang w:val="en-IE"/>
        </w:rPr>
      </w:pPr>
      <w:r>
        <w:rPr>
          <w:rFonts w:cs="Arial"/>
          <w:sz w:val="42"/>
          <w:szCs w:val="42"/>
          <w:u w:val="none"/>
          <w:lang w:val="en-IE"/>
        </w:rPr>
        <w:t>f</w:t>
      </w:r>
      <w:r w:rsidRPr="003D77B5">
        <w:rPr>
          <w:rFonts w:cs="Arial"/>
          <w:sz w:val="42"/>
          <w:szCs w:val="42"/>
          <w:u w:val="none"/>
          <w:lang w:val="en-IE"/>
        </w:rPr>
        <w:t>or</w:t>
      </w:r>
      <w:r>
        <w:rPr>
          <w:rFonts w:cs="Arial"/>
          <w:sz w:val="42"/>
          <w:szCs w:val="42"/>
          <w:u w:val="none"/>
          <w:lang w:val="en-IE"/>
        </w:rPr>
        <w:br/>
      </w:r>
    </w:p>
    <w:p w14:paraId="6A95A1C8" w14:textId="77777777" w:rsidR="004970F4" w:rsidRPr="003D77B5" w:rsidRDefault="004970F4" w:rsidP="004970F4">
      <w:pPr>
        <w:pBdr>
          <w:bottom w:val="single" w:sz="6" w:space="1" w:color="auto"/>
        </w:pBdr>
        <w:spacing w:after="160" w:line="259" w:lineRule="auto"/>
        <w:jc w:val="center"/>
        <w:rPr>
          <w:rFonts w:cs="Arial"/>
          <w:b/>
          <w:bCs/>
          <w:sz w:val="42"/>
          <w:szCs w:val="42"/>
        </w:rPr>
      </w:pPr>
      <w:r w:rsidRPr="003D77B5">
        <w:rPr>
          <w:rFonts w:cs="Arial"/>
          <w:b/>
          <w:bCs/>
          <w:sz w:val="42"/>
          <w:szCs w:val="42"/>
        </w:rPr>
        <w:t>“Projects with Swiss Companies in Ukraine”</w:t>
      </w:r>
      <w:r>
        <w:rPr>
          <w:rFonts w:cs="Arial"/>
          <w:b/>
          <w:bCs/>
          <w:sz w:val="42"/>
          <w:szCs w:val="42"/>
        </w:rPr>
        <w:br/>
      </w:r>
    </w:p>
    <w:p w14:paraId="158101AF" w14:textId="306BF0A6" w:rsidR="00D0114E" w:rsidRDefault="00D0114E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44B4C872" w14:textId="61291138" w:rsidR="00F21501" w:rsidRPr="00F21501" w:rsidRDefault="4323F274" w:rsidP="4323F274">
      <w:pPr>
        <w:spacing w:after="480" w:line="276" w:lineRule="auto"/>
        <w:ind w:left="-426"/>
        <w:rPr>
          <w:b/>
          <w:bCs/>
          <w:i/>
          <w:iCs/>
          <w:sz w:val="16"/>
          <w:szCs w:val="16"/>
        </w:rPr>
      </w:pPr>
      <w:r w:rsidRPr="4323F274">
        <w:rPr>
          <w:i/>
          <w:iCs/>
          <w:sz w:val="16"/>
          <w:szCs w:val="16"/>
        </w:rPr>
        <w:lastRenderedPageBreak/>
        <w:t xml:space="preserve">This template is intended as a default option. It comprises SECOs minimum requirements regarding structure and content of project progress reports and may be used as a basis of negotiation for project progress reports between SECO and the Beneficiary. </w:t>
      </w:r>
      <w:r w:rsidRPr="4323F274">
        <w:rPr>
          <w:i/>
          <w:iCs/>
          <w:sz w:val="16"/>
          <w:szCs w:val="16"/>
          <w:lang w:eastAsia="de-CH"/>
        </w:rPr>
        <w:t xml:space="preserve">The reports should be written in English, French or German. </w:t>
      </w:r>
      <w:r w:rsidRPr="4323F274">
        <w:rPr>
          <w:sz w:val="16"/>
          <w:szCs w:val="16"/>
          <w:lang w:eastAsia="de-CH"/>
        </w:rPr>
        <w:t xml:space="preserve">Progress reports must not exceed a </w:t>
      </w:r>
      <w:r w:rsidRPr="4323F274">
        <w:rPr>
          <w:b/>
          <w:bCs/>
          <w:sz w:val="16"/>
          <w:szCs w:val="16"/>
          <w:u w:val="single"/>
          <w:lang w:eastAsia="de-CH"/>
        </w:rPr>
        <w:t>maximum of 10 pages</w:t>
      </w:r>
      <w:r w:rsidRPr="4323F274">
        <w:rPr>
          <w:sz w:val="16"/>
          <w:szCs w:val="16"/>
          <w:lang w:eastAsia="de-CH"/>
        </w:rPr>
        <w:t>. The contractually agreed payment for this milestone is subject to acceptance of the report.</w:t>
      </w:r>
    </w:p>
    <w:p w14:paraId="5777C37F" w14:textId="2700CC65" w:rsidR="00382B98" w:rsidRPr="00D87E71" w:rsidRDefault="00671540" w:rsidP="4323F274">
      <w:pPr>
        <w:spacing w:after="240" w:line="276" w:lineRule="auto"/>
        <w:ind w:left="-426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Project </w:t>
      </w:r>
      <w:r w:rsidR="004B3C49">
        <w:rPr>
          <w:b/>
          <w:bCs/>
          <w:color w:val="000000" w:themeColor="text1"/>
          <w:sz w:val="32"/>
          <w:szCs w:val="32"/>
        </w:rPr>
        <w:t>P</w:t>
      </w:r>
      <w:r w:rsidR="4323F274" w:rsidRPr="4323F274">
        <w:rPr>
          <w:b/>
          <w:bCs/>
          <w:color w:val="000000" w:themeColor="text1"/>
          <w:sz w:val="32"/>
          <w:szCs w:val="32"/>
        </w:rPr>
        <w:t xml:space="preserve">rogress </w:t>
      </w:r>
      <w:r w:rsidR="004B3C49">
        <w:rPr>
          <w:b/>
          <w:bCs/>
          <w:color w:val="000000" w:themeColor="text1"/>
          <w:sz w:val="32"/>
          <w:szCs w:val="32"/>
        </w:rPr>
        <w:t>R</w:t>
      </w:r>
      <w:r w:rsidR="4323F274" w:rsidRPr="4323F274">
        <w:rPr>
          <w:b/>
          <w:bCs/>
          <w:color w:val="000000" w:themeColor="text1"/>
          <w:sz w:val="32"/>
          <w:szCs w:val="32"/>
        </w:rPr>
        <w:t>eport</w:t>
      </w:r>
    </w:p>
    <w:tbl>
      <w:tblPr>
        <w:tblStyle w:val="Tabellenraster"/>
        <w:tblW w:w="97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97"/>
        <w:gridCol w:w="2410"/>
        <w:gridCol w:w="2268"/>
        <w:gridCol w:w="2805"/>
      </w:tblGrid>
      <w:tr w:rsidR="00382B98" w:rsidRPr="00D87E71" w14:paraId="62C0BC6D" w14:textId="77777777" w:rsidTr="007D0C55">
        <w:trPr>
          <w:trHeight w:val="333"/>
        </w:trPr>
        <w:tc>
          <w:tcPr>
            <w:tcW w:w="229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893BF32" w14:textId="77777777" w:rsidR="00382B98" w:rsidRPr="00D87E71" w:rsidRDefault="4323F274" w:rsidP="4323F274">
            <w:pPr>
              <w:tabs>
                <w:tab w:val="left" w:pos="3011"/>
              </w:tabs>
              <w:spacing w:after="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4323F274">
              <w:rPr>
                <w:rFonts w:cs="Arial"/>
                <w:b/>
                <w:bCs/>
                <w:sz w:val="20"/>
                <w:szCs w:val="20"/>
              </w:rPr>
              <w:t>Reporting period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71AB5C2" w14:textId="06CA3C50" w:rsidR="00382B98" w:rsidRPr="00406609" w:rsidRDefault="4323F274" w:rsidP="4323F274">
            <w:pPr>
              <w:tabs>
                <w:tab w:val="left" w:pos="3011"/>
              </w:tabs>
              <w:spacing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4323F274">
              <w:rPr>
                <w:rFonts w:cs="Arial"/>
                <w:color w:val="000000" w:themeColor="text1"/>
                <w:sz w:val="20"/>
                <w:szCs w:val="20"/>
              </w:rPr>
              <w:t>dd/mm/</w:t>
            </w:r>
            <w:proofErr w:type="spellStart"/>
            <w:r w:rsidRPr="4323F274">
              <w:rPr>
                <w:rFonts w:cs="Arial"/>
                <w:color w:val="000000" w:themeColor="text1"/>
                <w:sz w:val="20"/>
                <w:szCs w:val="20"/>
              </w:rPr>
              <w:t>yyyy</w:t>
            </w:r>
            <w:proofErr w:type="spellEnd"/>
            <w:r w:rsidRPr="4323F274">
              <w:rPr>
                <w:rFonts w:cs="Arial"/>
                <w:color w:val="000000" w:themeColor="text1"/>
                <w:sz w:val="20"/>
                <w:szCs w:val="20"/>
              </w:rPr>
              <w:t xml:space="preserve"> – dd/mm/</w:t>
            </w:r>
            <w:proofErr w:type="spellStart"/>
            <w:r w:rsidRPr="4323F274">
              <w:rPr>
                <w:rFonts w:cs="Arial"/>
                <w:color w:val="000000" w:themeColor="text1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6BBB016" w14:textId="543EE7C7" w:rsidR="00382B98" w:rsidRPr="00D87E71" w:rsidRDefault="4323F274" w:rsidP="4323F274">
            <w:pPr>
              <w:tabs>
                <w:tab w:val="left" w:pos="3011"/>
              </w:tabs>
              <w:spacing w:after="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4323F274">
              <w:rPr>
                <w:rFonts w:cs="Arial"/>
                <w:b/>
                <w:bCs/>
                <w:sz w:val="20"/>
                <w:szCs w:val="20"/>
              </w:rPr>
              <w:t>Reporting Company</w:t>
            </w:r>
          </w:p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95F2950" w14:textId="4FC3D13E" w:rsidR="00382B98" w:rsidRPr="00406609" w:rsidRDefault="00406609" w:rsidP="00EF14AC">
            <w:pPr>
              <w:tabs>
                <w:tab w:val="left" w:pos="3011"/>
              </w:tabs>
              <w:spacing w:after="0" w:line="276" w:lineRule="auto"/>
              <w:rPr>
                <w:rFonts w:cs="Arial"/>
                <w:vanish/>
                <w:sz w:val="20"/>
                <w:szCs w:val="20"/>
              </w:rPr>
            </w:pPr>
            <w:r w:rsidRPr="00406609">
              <w:rPr>
                <w:rFonts w:cs="Arial"/>
                <w:vanish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82B98" w:rsidRPr="00D87E71" w14:paraId="2C956235" w14:textId="77777777" w:rsidTr="007D0C55">
        <w:trPr>
          <w:trHeight w:val="333"/>
        </w:trPr>
        <w:tc>
          <w:tcPr>
            <w:tcW w:w="229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7097DB0" w14:textId="77777777" w:rsidR="00382B98" w:rsidRPr="00D87E71" w:rsidRDefault="4323F274" w:rsidP="4323F274">
            <w:pPr>
              <w:tabs>
                <w:tab w:val="left" w:pos="3011"/>
              </w:tabs>
              <w:spacing w:after="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4323F274">
              <w:rPr>
                <w:rFonts w:cs="Arial"/>
                <w:b/>
                <w:bCs/>
                <w:sz w:val="20"/>
                <w:szCs w:val="20"/>
              </w:rPr>
              <w:t>Reporting manager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227857A" w14:textId="7BF68F11" w:rsidR="00382B98" w:rsidRPr="00406609" w:rsidRDefault="00382B98" w:rsidP="00EF14AC">
            <w:pPr>
              <w:tabs>
                <w:tab w:val="left" w:pos="3011"/>
              </w:tabs>
              <w:spacing w:after="0" w:line="276" w:lineRule="auto"/>
              <w:rPr>
                <w:rFonts w:cs="Arial"/>
                <w:vanish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89089" w14:textId="77777777" w:rsidR="00382B98" w:rsidRPr="00D87E71" w:rsidRDefault="4323F274" w:rsidP="4323F274">
            <w:pPr>
              <w:tabs>
                <w:tab w:val="left" w:pos="3011"/>
              </w:tabs>
              <w:spacing w:after="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4323F274">
              <w:rPr>
                <w:rFonts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20D8AE0" w14:textId="79935A39" w:rsidR="00382B98" w:rsidRPr="00406609" w:rsidRDefault="4323F274" w:rsidP="4323F274">
            <w:pPr>
              <w:tabs>
                <w:tab w:val="left" w:pos="3011"/>
              </w:tabs>
              <w:spacing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4323F274">
              <w:rPr>
                <w:rFonts w:cs="Arial"/>
                <w:color w:val="000000" w:themeColor="text1"/>
                <w:sz w:val="20"/>
                <w:szCs w:val="20"/>
              </w:rPr>
              <w:t>dd/mm/</w:t>
            </w:r>
            <w:proofErr w:type="spellStart"/>
            <w:r w:rsidRPr="4323F274">
              <w:rPr>
                <w:rFonts w:cs="Arial"/>
                <w:color w:val="000000" w:themeColor="text1"/>
                <w:sz w:val="20"/>
                <w:szCs w:val="20"/>
              </w:rPr>
              <w:t>yyyy</w:t>
            </w:r>
            <w:proofErr w:type="spellEnd"/>
          </w:p>
        </w:tc>
      </w:tr>
    </w:tbl>
    <w:p w14:paraId="1EA5215D" w14:textId="77777777" w:rsidR="00382B98" w:rsidRPr="00D87E71" w:rsidRDefault="4323F274" w:rsidP="4323F274">
      <w:pPr>
        <w:spacing w:before="480" w:after="120" w:line="276" w:lineRule="auto"/>
        <w:ind w:left="-425"/>
        <w:rPr>
          <w:b/>
          <w:bCs/>
          <w:color w:val="000000" w:themeColor="text1"/>
          <w:sz w:val="20"/>
          <w:szCs w:val="20"/>
        </w:rPr>
      </w:pPr>
      <w:r w:rsidRPr="4323F274">
        <w:rPr>
          <w:b/>
          <w:bCs/>
          <w:color w:val="000000" w:themeColor="text1"/>
          <w:sz w:val="20"/>
          <w:szCs w:val="20"/>
        </w:rPr>
        <w:t>1 Key Project Data</w:t>
      </w:r>
    </w:p>
    <w:tbl>
      <w:tblPr>
        <w:tblStyle w:val="Tabellenraster"/>
        <w:tblW w:w="9810" w:type="dxa"/>
        <w:tblInd w:w="-459" w:type="dxa"/>
        <w:tblBorders>
          <w:bottom w:val="single" w:sz="6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47"/>
        <w:gridCol w:w="2551"/>
        <w:gridCol w:w="1559"/>
        <w:gridCol w:w="2693"/>
        <w:gridCol w:w="1560"/>
      </w:tblGrid>
      <w:tr w:rsidR="00382B98" w:rsidRPr="00D87E71" w14:paraId="33C9640E" w14:textId="77777777" w:rsidTr="004C2011">
        <w:trPr>
          <w:trHeight w:val="99"/>
        </w:trPr>
        <w:tc>
          <w:tcPr>
            <w:tcW w:w="1447" w:type="dxa"/>
            <w:shd w:val="clear" w:color="auto" w:fill="FFFFFF" w:themeFill="background1"/>
            <w:vAlign w:val="center"/>
            <w:hideMark/>
          </w:tcPr>
          <w:p w14:paraId="3FFDB3BE" w14:textId="77777777" w:rsidR="00382B98" w:rsidRPr="00D87E71" w:rsidRDefault="4323F274" w:rsidP="4323F274">
            <w:pPr>
              <w:spacing w:after="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4323F274">
              <w:rPr>
                <w:rFonts w:cs="Arial"/>
                <w:b/>
                <w:bCs/>
                <w:sz w:val="20"/>
                <w:szCs w:val="20"/>
              </w:rPr>
              <w:t>Project title</w:t>
            </w:r>
          </w:p>
        </w:tc>
        <w:tc>
          <w:tcPr>
            <w:tcW w:w="8363" w:type="dxa"/>
            <w:gridSpan w:val="4"/>
            <w:shd w:val="clear" w:color="auto" w:fill="FFFFFF" w:themeFill="background1"/>
            <w:vAlign w:val="center"/>
          </w:tcPr>
          <w:p w14:paraId="02E55A64" w14:textId="3CDB66A7" w:rsidR="00382B98" w:rsidRPr="00406609" w:rsidRDefault="00382B98" w:rsidP="00EF14AC">
            <w:pPr>
              <w:spacing w:after="0" w:line="276" w:lineRule="auto"/>
              <w:rPr>
                <w:rFonts w:cs="Arial"/>
                <w:vanish/>
                <w:sz w:val="20"/>
                <w:szCs w:val="20"/>
              </w:rPr>
            </w:pPr>
          </w:p>
        </w:tc>
      </w:tr>
      <w:tr w:rsidR="007D0C55" w:rsidRPr="00D87E71" w14:paraId="51A03413" w14:textId="77777777" w:rsidTr="004C2011">
        <w:tblPrEx>
          <w:tblBorders>
            <w:bottom w:val="single" w:sz="4" w:space="0" w:color="000000" w:themeColor="text1"/>
          </w:tblBorders>
          <w:shd w:val="clear" w:color="auto" w:fill="auto"/>
        </w:tblPrEx>
        <w:trPr>
          <w:trHeight w:val="333"/>
        </w:trPr>
        <w:tc>
          <w:tcPr>
            <w:tcW w:w="1447" w:type="dxa"/>
            <w:vMerge w:val="restart"/>
            <w:tcBorders>
              <w:top w:val="single" w:sz="6" w:space="0" w:color="000000" w:themeColor="text1"/>
              <w:left w:val="single" w:sz="4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01029A1" w14:textId="77777777" w:rsidR="007D0C55" w:rsidRPr="00D87E71" w:rsidRDefault="007D0C55" w:rsidP="4323F274">
            <w:pPr>
              <w:tabs>
                <w:tab w:val="left" w:pos="3011"/>
              </w:tabs>
              <w:spacing w:after="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4323F274">
              <w:rPr>
                <w:rFonts w:cs="Arial"/>
                <w:b/>
                <w:bCs/>
                <w:sz w:val="20"/>
                <w:szCs w:val="20"/>
              </w:rPr>
              <w:t>Duration of project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7AFFC4" w14:textId="34129F2A" w:rsidR="007D0C55" w:rsidRPr="007D0C55" w:rsidRDefault="007D0C55" w:rsidP="4323F274">
            <w:pPr>
              <w:tabs>
                <w:tab w:val="left" w:pos="3011"/>
              </w:tabs>
              <w:spacing w:after="0" w:line="276" w:lineRule="auto"/>
              <w:rPr>
                <w:rFonts w:cs="Arial"/>
                <w:i/>
                <w:iCs/>
                <w:sz w:val="20"/>
                <w:szCs w:val="20"/>
              </w:rPr>
            </w:pPr>
            <w:r w:rsidRPr="007D0C55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Total duration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8B2F301" w14:textId="308EF7F7" w:rsidR="007D0C55" w:rsidRPr="005C487E" w:rsidRDefault="007D0C55" w:rsidP="4323F274">
            <w:pPr>
              <w:tabs>
                <w:tab w:val="left" w:pos="3011"/>
              </w:tabs>
              <w:spacing w:after="0" w:line="276" w:lineRule="auto"/>
              <w:rPr>
                <w:rFonts w:cs="Arial"/>
                <w:sz w:val="20"/>
                <w:szCs w:val="20"/>
              </w:rPr>
            </w:pPr>
            <w:r w:rsidRPr="007730F3">
              <w:rPr>
                <w:i/>
                <w:iCs/>
                <w:vanish/>
                <w:color w:val="0070C0"/>
                <w:sz w:val="20"/>
                <w:szCs w:val="20"/>
              </w:rPr>
              <w:t>dd/mm/</w:t>
            </w:r>
            <w:proofErr w:type="spellStart"/>
            <w:r w:rsidRPr="007730F3">
              <w:rPr>
                <w:i/>
                <w:iCs/>
                <w:vanish/>
                <w:color w:val="0070C0"/>
                <w:sz w:val="20"/>
                <w:szCs w:val="20"/>
              </w:rPr>
              <w:t>yyyy</w:t>
            </w:r>
            <w:proofErr w:type="spellEnd"/>
            <w:r w:rsidRPr="007730F3">
              <w:rPr>
                <w:i/>
                <w:iCs/>
                <w:vanish/>
                <w:color w:val="0070C0"/>
                <w:sz w:val="20"/>
                <w:szCs w:val="20"/>
              </w:rPr>
              <w:t xml:space="preserve"> to dd/mm/</w:t>
            </w:r>
            <w:proofErr w:type="spellStart"/>
            <w:r w:rsidRPr="007730F3">
              <w:rPr>
                <w:i/>
                <w:iCs/>
                <w:vanish/>
                <w:color w:val="0070C0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B22CE28" w14:textId="62EE839F" w:rsidR="007D0C55" w:rsidRPr="007D0C55" w:rsidRDefault="007D0C55" w:rsidP="4323F274">
            <w:pPr>
              <w:tabs>
                <w:tab w:val="left" w:pos="3011"/>
              </w:tabs>
              <w:spacing w:after="0" w:line="276" w:lineRule="auto"/>
              <w:rPr>
                <w:rFonts w:cs="Arial"/>
                <w:i/>
                <w:iCs/>
                <w:sz w:val="20"/>
                <w:szCs w:val="20"/>
              </w:rPr>
            </w:pPr>
            <w:r w:rsidRPr="007D0C55">
              <w:rPr>
                <w:rFonts w:cs="Arial"/>
                <w:i/>
                <w:iCs/>
                <w:sz w:val="20"/>
                <w:szCs w:val="20"/>
              </w:rPr>
              <w:t>Launch date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21C456D" w14:textId="688F0A5F" w:rsidR="007D0C55" w:rsidRPr="007D0C55" w:rsidRDefault="007D0C55" w:rsidP="4323F274">
            <w:pPr>
              <w:tabs>
                <w:tab w:val="left" w:pos="3011"/>
              </w:tabs>
              <w:spacing w:after="0" w:line="276" w:lineRule="auto"/>
              <w:rPr>
                <w:rFonts w:cs="Arial"/>
                <w:sz w:val="20"/>
                <w:szCs w:val="20"/>
              </w:rPr>
            </w:pPr>
            <w:r w:rsidRPr="007730F3">
              <w:rPr>
                <w:i/>
                <w:iCs/>
                <w:vanish/>
                <w:color w:val="0070C0"/>
                <w:sz w:val="20"/>
                <w:szCs w:val="20"/>
              </w:rPr>
              <w:t>dd/mm/</w:t>
            </w:r>
            <w:proofErr w:type="spellStart"/>
            <w:r w:rsidRPr="007730F3">
              <w:rPr>
                <w:i/>
                <w:iCs/>
                <w:vanish/>
                <w:color w:val="0070C0"/>
                <w:sz w:val="20"/>
                <w:szCs w:val="20"/>
              </w:rPr>
              <w:t>yyyy</w:t>
            </w:r>
            <w:proofErr w:type="spellEnd"/>
          </w:p>
        </w:tc>
      </w:tr>
      <w:tr w:rsidR="007D0C55" w:rsidRPr="00D87E71" w14:paraId="1E98A2BA" w14:textId="77777777" w:rsidTr="004C2011">
        <w:tblPrEx>
          <w:tblBorders>
            <w:bottom w:val="single" w:sz="4" w:space="0" w:color="000000" w:themeColor="text1"/>
          </w:tblBorders>
          <w:shd w:val="clear" w:color="auto" w:fill="auto"/>
        </w:tblPrEx>
        <w:trPr>
          <w:trHeight w:val="333"/>
        </w:trPr>
        <w:tc>
          <w:tcPr>
            <w:tcW w:w="1447" w:type="dxa"/>
            <w:vMerge/>
            <w:tcBorders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0B055A" w14:textId="77777777" w:rsidR="007D0C55" w:rsidRPr="4323F274" w:rsidRDefault="007D0C55" w:rsidP="4323F274">
            <w:pPr>
              <w:tabs>
                <w:tab w:val="left" w:pos="3011"/>
              </w:tabs>
              <w:spacing w:after="0"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9D9352B" w14:textId="73E80676" w:rsidR="007D0C55" w:rsidRPr="007D0C55" w:rsidRDefault="007D0C55" w:rsidP="4323F274">
            <w:pPr>
              <w:tabs>
                <w:tab w:val="left" w:pos="3011"/>
              </w:tabs>
              <w:spacing w:after="0" w:line="276" w:lineRule="auto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7D0C55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End of project according to contract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5CB048A" w14:textId="5C10B994" w:rsidR="007D0C55" w:rsidRPr="4323F274" w:rsidRDefault="007D0C55" w:rsidP="4323F274">
            <w:pPr>
              <w:tabs>
                <w:tab w:val="left" w:pos="3011"/>
              </w:tabs>
              <w:spacing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30F3">
              <w:rPr>
                <w:i/>
                <w:iCs/>
                <w:vanish/>
                <w:color w:val="0070C0"/>
                <w:sz w:val="20"/>
                <w:szCs w:val="20"/>
              </w:rPr>
              <w:t>dd/mm/</w:t>
            </w:r>
            <w:proofErr w:type="spellStart"/>
            <w:r w:rsidRPr="007730F3">
              <w:rPr>
                <w:i/>
                <w:iCs/>
                <w:vanish/>
                <w:color w:val="0070C0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D7ED1B4" w14:textId="26E02277" w:rsidR="007D0C55" w:rsidRPr="007D0C55" w:rsidRDefault="007D0C55" w:rsidP="4323F274">
            <w:pPr>
              <w:tabs>
                <w:tab w:val="left" w:pos="3011"/>
              </w:tabs>
              <w:spacing w:after="0" w:line="276" w:lineRule="auto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7D0C55">
              <w:rPr>
                <w:rFonts w:cs="Arial"/>
                <w:i/>
                <w:iCs/>
                <w:sz w:val="20"/>
                <w:szCs w:val="20"/>
              </w:rPr>
              <w:t>Expected end of project according to current schedule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914D0BD" w14:textId="043C0C5F" w:rsidR="007D0C55" w:rsidRPr="4323F274" w:rsidRDefault="007D0C55" w:rsidP="4323F274">
            <w:pPr>
              <w:tabs>
                <w:tab w:val="left" w:pos="3011"/>
              </w:tabs>
              <w:spacing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30F3">
              <w:rPr>
                <w:i/>
                <w:iCs/>
                <w:vanish/>
                <w:color w:val="0070C0"/>
                <w:sz w:val="20"/>
                <w:szCs w:val="20"/>
              </w:rPr>
              <w:t>dd/mm/</w:t>
            </w:r>
            <w:proofErr w:type="spellStart"/>
            <w:r w:rsidRPr="007730F3">
              <w:rPr>
                <w:i/>
                <w:iCs/>
                <w:vanish/>
                <w:color w:val="0070C0"/>
                <w:sz w:val="20"/>
                <w:szCs w:val="20"/>
              </w:rPr>
              <w:t>yyyy</w:t>
            </w:r>
            <w:proofErr w:type="spellEnd"/>
          </w:p>
        </w:tc>
      </w:tr>
      <w:tr w:rsidR="007D0C55" w:rsidRPr="00D87E71" w14:paraId="43E28597" w14:textId="77777777" w:rsidTr="004C2011">
        <w:tblPrEx>
          <w:tblBorders>
            <w:bottom w:val="single" w:sz="4" w:space="0" w:color="000000" w:themeColor="text1"/>
          </w:tblBorders>
          <w:shd w:val="clear" w:color="auto" w:fill="auto"/>
        </w:tblPrEx>
        <w:trPr>
          <w:trHeight w:val="333"/>
        </w:trPr>
        <w:tc>
          <w:tcPr>
            <w:tcW w:w="144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9FA8FB4" w14:textId="121A4F14" w:rsidR="007D0C55" w:rsidRPr="00D87E71" w:rsidRDefault="007D0C55" w:rsidP="4323F274">
            <w:pPr>
              <w:tabs>
                <w:tab w:val="left" w:pos="3011"/>
              </w:tabs>
              <w:spacing w:after="0"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Overall b</w:t>
            </w:r>
            <w:r w:rsidRPr="4323F274">
              <w:rPr>
                <w:rFonts w:cs="Arial"/>
                <w:b/>
                <w:bCs/>
                <w:sz w:val="20"/>
                <w:szCs w:val="20"/>
              </w:rPr>
              <w:t>udget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6794D9" w14:textId="320BCDE5" w:rsidR="007D0C55" w:rsidRPr="005C487E" w:rsidRDefault="007D0C55" w:rsidP="00B609F8">
            <w:pPr>
              <w:tabs>
                <w:tab w:val="left" w:pos="3011"/>
              </w:tabs>
              <w:spacing w:after="0" w:line="276" w:lineRule="auto"/>
              <w:rPr>
                <w:rFonts w:cs="Arial"/>
                <w:vanish/>
                <w:color w:val="0070C0"/>
                <w:sz w:val="20"/>
                <w:szCs w:val="20"/>
              </w:rPr>
            </w:pPr>
            <w:r w:rsidRPr="4323F274">
              <w:rPr>
                <w:rFonts w:cs="Arial"/>
                <w:i/>
                <w:iCs/>
                <w:sz w:val="20"/>
                <w:szCs w:val="20"/>
              </w:rPr>
              <w:t>Overall Project Budget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CC64C54" w14:textId="69F61FAC" w:rsidR="007D0C55" w:rsidRPr="005C487E" w:rsidRDefault="007D0C55" w:rsidP="00B609F8">
            <w:pPr>
              <w:tabs>
                <w:tab w:val="left" w:pos="3011"/>
              </w:tabs>
              <w:spacing w:after="0" w:line="276" w:lineRule="auto"/>
              <w:rPr>
                <w:rFonts w:cs="Arial"/>
                <w:vanish/>
                <w:color w:val="0070C0"/>
                <w:sz w:val="20"/>
                <w:szCs w:val="20"/>
              </w:rPr>
            </w:pPr>
            <w:r w:rsidRPr="007730F3">
              <w:rPr>
                <w:i/>
                <w:iCs/>
                <w:vanish/>
                <w:color w:val="0070C0"/>
                <w:sz w:val="20"/>
                <w:szCs w:val="20"/>
              </w:rPr>
              <w:t>CHF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0439D00" w14:textId="2429D31D" w:rsidR="007D0C55" w:rsidRPr="00F4775F" w:rsidRDefault="007D0C55" w:rsidP="00B609F8">
            <w:pPr>
              <w:tabs>
                <w:tab w:val="left" w:pos="3011"/>
              </w:tabs>
              <w:spacing w:after="0" w:line="276" w:lineRule="auto"/>
              <w:rPr>
                <w:rFonts w:cs="Arial"/>
                <w:i/>
                <w:iCs/>
                <w:sz w:val="20"/>
                <w:szCs w:val="20"/>
              </w:rPr>
            </w:pPr>
            <w:r w:rsidRPr="007D0C55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SECO contribution to overall project budget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A29E27C" w14:textId="37E524B6" w:rsidR="007D0C55" w:rsidRPr="005C487E" w:rsidRDefault="007D0C55" w:rsidP="00B609F8">
            <w:pPr>
              <w:tabs>
                <w:tab w:val="left" w:pos="3011"/>
              </w:tabs>
              <w:spacing w:after="0" w:line="276" w:lineRule="auto"/>
              <w:rPr>
                <w:rFonts w:cs="Arial"/>
                <w:vanish/>
                <w:sz w:val="20"/>
                <w:szCs w:val="20"/>
              </w:rPr>
            </w:pPr>
            <w:r w:rsidRPr="007730F3">
              <w:rPr>
                <w:i/>
                <w:iCs/>
                <w:vanish/>
                <w:color w:val="0070C0"/>
                <w:sz w:val="20"/>
                <w:szCs w:val="20"/>
              </w:rPr>
              <w:t>CHF</w:t>
            </w:r>
          </w:p>
        </w:tc>
      </w:tr>
      <w:tr w:rsidR="00FD73B0" w:rsidRPr="00D87E71" w14:paraId="1C252653" w14:textId="77777777" w:rsidTr="004C2011">
        <w:tblPrEx>
          <w:tblBorders>
            <w:bottom w:val="single" w:sz="4" w:space="0" w:color="000000" w:themeColor="text1"/>
          </w:tblBorders>
          <w:shd w:val="clear" w:color="auto" w:fill="auto"/>
        </w:tblPrEx>
        <w:trPr>
          <w:trHeight w:val="333"/>
        </w:trPr>
        <w:tc>
          <w:tcPr>
            <w:tcW w:w="144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539827" w14:textId="0B907344" w:rsidR="00FD73B0" w:rsidRPr="4323F274" w:rsidRDefault="00FD73B0" w:rsidP="00FD73B0">
            <w:pPr>
              <w:tabs>
                <w:tab w:val="left" w:pos="3011"/>
              </w:tabs>
              <w:spacing w:after="0"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Expenses for reporting period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D5E8E1F" w14:textId="760749E4" w:rsidR="00FD73B0" w:rsidRPr="005C487E" w:rsidRDefault="00FD73B0" w:rsidP="00FD73B0">
            <w:pPr>
              <w:tabs>
                <w:tab w:val="left" w:pos="3011"/>
              </w:tabs>
              <w:spacing w:after="0" w:line="276" w:lineRule="auto"/>
              <w:rPr>
                <w:rFonts w:cs="Arial"/>
                <w:vanish/>
                <w:color w:val="0070C0"/>
                <w:sz w:val="20"/>
                <w:szCs w:val="20"/>
              </w:rPr>
            </w:pPr>
            <w:r w:rsidRPr="007D0C55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Overall project expenses for reporting period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C83F3B9" w14:textId="17DBE22B" w:rsidR="00FD73B0" w:rsidRPr="005C487E" w:rsidRDefault="00FD73B0" w:rsidP="00FD73B0">
            <w:pPr>
              <w:tabs>
                <w:tab w:val="left" w:pos="3011"/>
              </w:tabs>
              <w:spacing w:after="0" w:line="276" w:lineRule="auto"/>
              <w:rPr>
                <w:rFonts w:cs="Arial"/>
                <w:vanish/>
                <w:color w:val="0070C0"/>
                <w:sz w:val="20"/>
                <w:szCs w:val="20"/>
              </w:rPr>
            </w:pPr>
            <w:r w:rsidRPr="00FD73B0">
              <w:rPr>
                <w:i/>
                <w:iCs/>
                <w:vanish/>
                <w:color w:val="0070C0"/>
                <w:sz w:val="20"/>
                <w:szCs w:val="20"/>
              </w:rPr>
              <w:t>CHF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8E9B82E" w14:textId="2ADC73F3" w:rsidR="00FD73B0" w:rsidRPr="00FD73B0" w:rsidRDefault="00FD73B0" w:rsidP="00FD73B0">
            <w:pPr>
              <w:tabs>
                <w:tab w:val="left" w:pos="3011"/>
              </w:tabs>
              <w:spacing w:after="0" w:line="276" w:lineRule="auto"/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</w:pPr>
            <w:r w:rsidRPr="00FD73B0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SECO contribution for reporting period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274210F" w14:textId="46D0AA98" w:rsidR="00FD73B0" w:rsidRPr="005C487E" w:rsidRDefault="007730F3" w:rsidP="00FD73B0">
            <w:pPr>
              <w:tabs>
                <w:tab w:val="left" w:pos="3011"/>
              </w:tabs>
              <w:spacing w:after="0" w:line="276" w:lineRule="auto"/>
              <w:rPr>
                <w:rFonts w:cs="Arial"/>
                <w:vanish/>
                <w:sz w:val="20"/>
                <w:szCs w:val="20"/>
              </w:rPr>
            </w:pPr>
            <w:r w:rsidRPr="007730F3">
              <w:rPr>
                <w:i/>
                <w:iCs/>
                <w:vanish/>
                <w:color w:val="0070C0"/>
                <w:sz w:val="20"/>
                <w:szCs w:val="20"/>
              </w:rPr>
              <w:t>CHF</w:t>
            </w:r>
          </w:p>
        </w:tc>
      </w:tr>
    </w:tbl>
    <w:p w14:paraId="0A86771E" w14:textId="2215A4F7" w:rsidR="00382B98" w:rsidRPr="00D87E71" w:rsidRDefault="4323F274" w:rsidP="4323F274">
      <w:pPr>
        <w:spacing w:before="480" w:after="120" w:line="276" w:lineRule="auto"/>
        <w:ind w:left="-283" w:hanging="142"/>
        <w:rPr>
          <w:b/>
          <w:bCs/>
          <w:color w:val="000000" w:themeColor="text1"/>
          <w:sz w:val="20"/>
          <w:szCs w:val="20"/>
        </w:rPr>
      </w:pPr>
      <w:r w:rsidRPr="4323F274">
        <w:rPr>
          <w:b/>
          <w:bCs/>
          <w:color w:val="000000" w:themeColor="text1"/>
          <w:sz w:val="20"/>
          <w:szCs w:val="20"/>
        </w:rPr>
        <w:t>2 Summary</w:t>
      </w:r>
    </w:p>
    <w:tbl>
      <w:tblPr>
        <w:tblStyle w:val="Tabellenraster"/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16"/>
        <w:gridCol w:w="4394"/>
      </w:tblGrid>
      <w:tr w:rsidR="008E3A23" w:rsidRPr="00D87E71" w14:paraId="77952155" w14:textId="77777777" w:rsidTr="004E77D0">
        <w:trPr>
          <w:trHeight w:val="187"/>
        </w:trPr>
        <w:tc>
          <w:tcPr>
            <w:tcW w:w="5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93F32" w14:textId="77777777" w:rsidR="008E3A23" w:rsidRPr="008E3A23" w:rsidRDefault="008E3A23" w:rsidP="008E3A23">
            <w:pPr>
              <w:pStyle w:val="ALTs-Standard"/>
              <w:rPr>
                <w:b/>
                <w:sz w:val="20"/>
                <w:szCs w:val="20"/>
                <w:lang w:val="en-US"/>
              </w:rPr>
            </w:pPr>
            <w:r w:rsidRPr="008E3A23">
              <w:rPr>
                <w:b/>
                <w:sz w:val="20"/>
                <w:szCs w:val="20"/>
                <w:lang w:val="en-US"/>
              </w:rPr>
              <w:t>Objectives</w:t>
            </w:r>
          </w:p>
          <w:p w14:paraId="46FA922B" w14:textId="3F323007" w:rsidR="008E3A23" w:rsidRPr="008E3A23" w:rsidRDefault="008E3A23" w:rsidP="008E3A23">
            <w:pPr>
              <w:pStyle w:val="ALTs-Standard"/>
              <w:spacing w:before="0" w:after="0"/>
              <w:rPr>
                <w:i/>
                <w:sz w:val="20"/>
                <w:szCs w:val="20"/>
                <w:lang w:val="en-US"/>
              </w:rPr>
            </w:pPr>
            <w:r w:rsidRPr="008E3A23">
              <w:rPr>
                <w:i/>
                <w:sz w:val="20"/>
                <w:szCs w:val="20"/>
                <w:lang w:val="en-US"/>
              </w:rPr>
              <w:t>Are the project objectives still the same?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6681F" w14:textId="7D8FFD5B" w:rsidR="008E3A23" w:rsidRPr="4323F274" w:rsidRDefault="008E3A23" w:rsidP="008E3A23">
            <w:pPr>
              <w:spacing w:after="0" w:line="276" w:lineRule="auto"/>
              <w:ind w:left="346" w:hanging="283"/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</w:pPr>
            <w:r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Yes / No</w:t>
            </w:r>
          </w:p>
        </w:tc>
      </w:tr>
      <w:tr w:rsidR="008E3A23" w:rsidRPr="00D87E71" w14:paraId="1DB6C7A3" w14:textId="77777777" w:rsidTr="004E77D0">
        <w:trPr>
          <w:trHeight w:val="187"/>
        </w:trPr>
        <w:tc>
          <w:tcPr>
            <w:tcW w:w="5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89F04" w14:textId="77777777" w:rsidR="008E3A23" w:rsidRPr="008E3A23" w:rsidRDefault="008E3A23" w:rsidP="008E3A23">
            <w:pPr>
              <w:pStyle w:val="ALTs-Standard"/>
              <w:rPr>
                <w:b/>
                <w:sz w:val="20"/>
                <w:szCs w:val="20"/>
                <w:lang w:val="en-US"/>
              </w:rPr>
            </w:pPr>
            <w:r w:rsidRPr="008E3A23">
              <w:rPr>
                <w:b/>
                <w:sz w:val="20"/>
                <w:szCs w:val="20"/>
                <w:lang w:val="en-US"/>
              </w:rPr>
              <w:t>Milestones / Deliverables</w:t>
            </w:r>
          </w:p>
          <w:p w14:paraId="1FD9C8A8" w14:textId="3391DBEF" w:rsidR="008E3A23" w:rsidRPr="008E3A23" w:rsidRDefault="008E3A23" w:rsidP="008E3A23">
            <w:pPr>
              <w:pStyle w:val="ALTs-Standard"/>
              <w:spacing w:after="0"/>
              <w:rPr>
                <w:i/>
                <w:sz w:val="20"/>
                <w:szCs w:val="20"/>
                <w:lang w:val="en-US"/>
              </w:rPr>
            </w:pPr>
            <w:r w:rsidRPr="008E3A23">
              <w:rPr>
                <w:i/>
                <w:sz w:val="20"/>
                <w:szCs w:val="20"/>
                <w:lang w:val="en-US"/>
              </w:rPr>
              <w:t>Have the milestones / deliverables planned for the reporting period been achieved, produced?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3A2BC" w14:textId="27E5CCB6" w:rsidR="008E3A23" w:rsidRPr="4323F274" w:rsidRDefault="008E3A23" w:rsidP="008E3A23">
            <w:pPr>
              <w:spacing w:after="0" w:line="276" w:lineRule="auto"/>
              <w:ind w:left="346" w:hanging="283"/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</w:pPr>
            <w:r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Yes / No</w:t>
            </w:r>
          </w:p>
        </w:tc>
      </w:tr>
      <w:tr w:rsidR="008E3A23" w:rsidRPr="00D87E71" w14:paraId="26B13A36" w14:textId="77777777" w:rsidTr="004E77D0">
        <w:trPr>
          <w:trHeight w:val="187"/>
        </w:trPr>
        <w:tc>
          <w:tcPr>
            <w:tcW w:w="5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79732" w14:textId="77777777" w:rsidR="008E3A23" w:rsidRPr="008E3A23" w:rsidRDefault="008E3A23" w:rsidP="008E3A23">
            <w:pPr>
              <w:pStyle w:val="ALTs-Standard"/>
              <w:rPr>
                <w:b/>
                <w:sz w:val="20"/>
                <w:szCs w:val="20"/>
                <w:lang w:val="en-US"/>
              </w:rPr>
            </w:pPr>
            <w:r w:rsidRPr="008E3A23">
              <w:rPr>
                <w:b/>
                <w:sz w:val="20"/>
                <w:szCs w:val="20"/>
                <w:lang w:val="en-US"/>
              </w:rPr>
              <w:t>Organizational Set-Up</w:t>
            </w:r>
          </w:p>
          <w:p w14:paraId="75F2BE20" w14:textId="4C1D3B79" w:rsidR="008E3A23" w:rsidRPr="008E3A23" w:rsidRDefault="008E3A23" w:rsidP="008E3A23">
            <w:pPr>
              <w:pStyle w:val="ALTs-Standard"/>
              <w:spacing w:before="40" w:after="0"/>
              <w:rPr>
                <w:i/>
                <w:sz w:val="20"/>
                <w:szCs w:val="20"/>
                <w:lang w:val="en-US"/>
              </w:rPr>
            </w:pPr>
            <w:r w:rsidRPr="008E3A23">
              <w:rPr>
                <w:i/>
                <w:sz w:val="20"/>
                <w:szCs w:val="20"/>
                <w:lang w:val="en-US"/>
              </w:rPr>
              <w:t>Are the project’s structure and organization still unchanged?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4C4DD" w14:textId="35EB2122" w:rsidR="008E3A23" w:rsidRPr="4323F274" w:rsidRDefault="008E3A23" w:rsidP="008E3A23">
            <w:pPr>
              <w:spacing w:after="0" w:line="276" w:lineRule="auto"/>
              <w:ind w:left="346" w:hanging="283"/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</w:pPr>
            <w:r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Yes / No</w:t>
            </w:r>
          </w:p>
        </w:tc>
      </w:tr>
      <w:tr w:rsidR="008E3A23" w:rsidRPr="00D87E71" w14:paraId="77D01C30" w14:textId="77777777" w:rsidTr="004E77D0">
        <w:trPr>
          <w:trHeight w:val="187"/>
        </w:trPr>
        <w:tc>
          <w:tcPr>
            <w:tcW w:w="5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B8521" w14:textId="77777777" w:rsidR="008E3A23" w:rsidRPr="008E3A23" w:rsidRDefault="008E3A23" w:rsidP="008E3A23">
            <w:pPr>
              <w:pStyle w:val="ALTs-Standard"/>
              <w:rPr>
                <w:b/>
                <w:sz w:val="20"/>
                <w:szCs w:val="20"/>
                <w:lang w:val="en-US"/>
              </w:rPr>
            </w:pPr>
            <w:r w:rsidRPr="008E3A23">
              <w:rPr>
                <w:b/>
                <w:sz w:val="20"/>
                <w:szCs w:val="20"/>
                <w:lang w:val="en-US"/>
              </w:rPr>
              <w:t>Key Project Partners in Ukraine</w:t>
            </w:r>
          </w:p>
          <w:p w14:paraId="3ACD6863" w14:textId="078C129C" w:rsidR="008E3A23" w:rsidRPr="008E3A23" w:rsidRDefault="008E3A23" w:rsidP="008E3A23">
            <w:pPr>
              <w:pStyle w:val="ALTs-Standard"/>
              <w:spacing w:before="40" w:after="0"/>
              <w:rPr>
                <w:sz w:val="20"/>
                <w:szCs w:val="20"/>
                <w:lang w:val="en-US"/>
              </w:rPr>
            </w:pPr>
            <w:r w:rsidRPr="008E3A23">
              <w:rPr>
                <w:i/>
                <w:sz w:val="20"/>
                <w:szCs w:val="20"/>
                <w:lang w:val="en-US"/>
              </w:rPr>
              <w:t xml:space="preserve">Do partnership and co-operation work well?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A6E23" w14:textId="1862E5FA" w:rsidR="008E3A23" w:rsidRPr="4323F274" w:rsidRDefault="008E3A23" w:rsidP="008E3A23">
            <w:pPr>
              <w:spacing w:after="0" w:line="276" w:lineRule="auto"/>
              <w:ind w:left="346" w:hanging="283"/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</w:pPr>
            <w:r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Yes / No</w:t>
            </w:r>
          </w:p>
        </w:tc>
      </w:tr>
      <w:tr w:rsidR="008E3A23" w:rsidRPr="00D87E71" w14:paraId="08CE6F03" w14:textId="77777777" w:rsidTr="004E77D0">
        <w:trPr>
          <w:trHeight w:val="187"/>
        </w:trPr>
        <w:tc>
          <w:tcPr>
            <w:tcW w:w="5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834B8" w14:textId="77777777" w:rsidR="008E3A23" w:rsidRPr="008E3A23" w:rsidRDefault="008E3A23" w:rsidP="008E3A23">
            <w:pPr>
              <w:pStyle w:val="ALTs-Standard"/>
              <w:rPr>
                <w:b/>
                <w:sz w:val="20"/>
                <w:szCs w:val="20"/>
                <w:lang w:val="en-US"/>
              </w:rPr>
            </w:pPr>
            <w:r w:rsidRPr="008E3A23">
              <w:rPr>
                <w:b/>
                <w:sz w:val="20"/>
                <w:szCs w:val="20"/>
                <w:lang w:val="en-US"/>
              </w:rPr>
              <w:t>Planning / Timeframe</w:t>
            </w:r>
          </w:p>
          <w:p w14:paraId="2630C30A" w14:textId="6509DDEA" w:rsidR="008E3A23" w:rsidRPr="008E3A23" w:rsidRDefault="008E3A23" w:rsidP="008E3A23">
            <w:pPr>
              <w:pStyle w:val="ALTs-Standard"/>
              <w:spacing w:before="40" w:after="0"/>
              <w:rPr>
                <w:i/>
                <w:sz w:val="20"/>
                <w:szCs w:val="20"/>
                <w:lang w:val="en-US"/>
              </w:rPr>
            </w:pPr>
            <w:r w:rsidRPr="008E3A23">
              <w:rPr>
                <w:i/>
                <w:sz w:val="20"/>
                <w:szCs w:val="20"/>
                <w:lang w:val="en-US"/>
              </w:rPr>
              <w:t>Are activities running as planned? Will the work be carried out according to the original schedule?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729E1" w14:textId="251D6C62" w:rsidR="008E3A23" w:rsidRPr="4323F274" w:rsidRDefault="008E3A23" w:rsidP="008E3A23">
            <w:pPr>
              <w:spacing w:after="0" w:line="276" w:lineRule="auto"/>
              <w:ind w:left="346" w:hanging="283"/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</w:pPr>
            <w:r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Yes / No</w:t>
            </w:r>
          </w:p>
        </w:tc>
      </w:tr>
      <w:tr w:rsidR="008E3A23" w:rsidRPr="00D87E71" w14:paraId="3FD40678" w14:textId="77777777" w:rsidTr="004E77D0">
        <w:trPr>
          <w:trHeight w:val="187"/>
        </w:trPr>
        <w:tc>
          <w:tcPr>
            <w:tcW w:w="5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C41A5" w14:textId="77777777" w:rsidR="008E3A23" w:rsidRPr="008E3A23" w:rsidRDefault="008E3A23" w:rsidP="008E3A23">
            <w:pPr>
              <w:pStyle w:val="ALTs-Standard"/>
              <w:rPr>
                <w:b/>
                <w:sz w:val="20"/>
                <w:szCs w:val="20"/>
                <w:lang w:val="en-US"/>
              </w:rPr>
            </w:pPr>
            <w:r w:rsidRPr="008E3A23">
              <w:rPr>
                <w:b/>
                <w:sz w:val="20"/>
                <w:szCs w:val="20"/>
                <w:lang w:val="en-US"/>
              </w:rPr>
              <w:t>Budget / Financing</w:t>
            </w:r>
          </w:p>
          <w:p w14:paraId="2DB98803" w14:textId="122AB9A5" w:rsidR="008E3A23" w:rsidRPr="008E3A23" w:rsidRDefault="008E3A23" w:rsidP="008E3A23">
            <w:pPr>
              <w:pStyle w:val="ALTs-Standard"/>
              <w:spacing w:before="40" w:after="0"/>
              <w:rPr>
                <w:i/>
                <w:sz w:val="20"/>
                <w:szCs w:val="20"/>
                <w:lang w:val="en-US"/>
              </w:rPr>
            </w:pPr>
            <w:r w:rsidRPr="008E3A23">
              <w:rPr>
                <w:i/>
                <w:sz w:val="20"/>
                <w:szCs w:val="20"/>
                <w:lang w:val="en-US"/>
              </w:rPr>
              <w:t>Are budget and financing still the same?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3B142" w14:textId="74D3A6CB" w:rsidR="008E3A23" w:rsidRPr="4323F274" w:rsidRDefault="008E3A23" w:rsidP="008E3A23">
            <w:pPr>
              <w:spacing w:after="0" w:line="276" w:lineRule="auto"/>
              <w:ind w:left="346" w:hanging="283"/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</w:pPr>
            <w:r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Yes / No</w:t>
            </w:r>
          </w:p>
        </w:tc>
      </w:tr>
      <w:tr w:rsidR="008E3A23" w:rsidRPr="00D87E71" w14:paraId="307E4BEC" w14:textId="77777777" w:rsidTr="008E3A23">
        <w:trPr>
          <w:trHeight w:val="187"/>
        </w:trPr>
        <w:tc>
          <w:tcPr>
            <w:tcW w:w="5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D8DEC" w14:textId="645DEE95" w:rsidR="008E3A23" w:rsidRPr="4323F274" w:rsidRDefault="008E3A23" w:rsidP="008E3A23">
            <w:pPr>
              <w:pStyle w:val="Listenabsatz"/>
              <w:spacing w:after="0" w:line="276" w:lineRule="auto"/>
              <w:ind w:left="34"/>
              <w:contextualSpacing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Main achievements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F97EF" w14:textId="083ED3DD" w:rsidR="00024A9C" w:rsidRDefault="00024A9C" w:rsidP="008E3A23">
            <w:pPr>
              <w:spacing w:after="0" w:line="276" w:lineRule="auto"/>
              <w:rPr>
                <w:i/>
                <w:iCs/>
                <w:vanish/>
                <w:color w:val="0070C0"/>
                <w:sz w:val="20"/>
                <w:szCs w:val="20"/>
              </w:rPr>
            </w:pPr>
            <w:r w:rsidRPr="00024A9C">
              <w:rPr>
                <w:i/>
                <w:iCs/>
                <w:vanish/>
                <w:color w:val="0070C0"/>
                <w:sz w:val="20"/>
                <w:szCs w:val="20"/>
              </w:rPr>
              <w:t>Contractually agreed milestone(s) achieved during reporting period</w:t>
            </w:r>
            <w:r>
              <w:rPr>
                <w:i/>
                <w:iCs/>
                <w:vanish/>
                <w:color w:val="0070C0"/>
                <w:sz w:val="20"/>
                <w:szCs w:val="20"/>
              </w:rPr>
              <w:t>:</w:t>
            </w:r>
          </w:p>
          <w:p w14:paraId="115F91F6" w14:textId="5776D92B" w:rsidR="00024A9C" w:rsidRDefault="00024A9C" w:rsidP="00024A9C">
            <w:pPr>
              <w:pStyle w:val="Listenabsatz"/>
              <w:numPr>
                <w:ilvl w:val="0"/>
                <w:numId w:val="49"/>
              </w:numPr>
              <w:spacing w:after="0" w:line="276" w:lineRule="auto"/>
              <w:ind w:left="317" w:hanging="284"/>
              <w:rPr>
                <w:i/>
                <w:iCs/>
                <w:vanish/>
                <w:color w:val="0070C0"/>
                <w:sz w:val="20"/>
                <w:szCs w:val="20"/>
              </w:rPr>
            </w:pPr>
            <w:r>
              <w:rPr>
                <w:i/>
                <w:iCs/>
                <w:vanish/>
                <w:color w:val="0070C0"/>
                <w:sz w:val="20"/>
                <w:szCs w:val="20"/>
              </w:rPr>
              <w:t>…</w:t>
            </w:r>
          </w:p>
          <w:p w14:paraId="1EC84C0D" w14:textId="49D34606" w:rsidR="00024A9C" w:rsidRDefault="00024A9C" w:rsidP="00024A9C">
            <w:pPr>
              <w:pStyle w:val="Listenabsatz"/>
              <w:numPr>
                <w:ilvl w:val="0"/>
                <w:numId w:val="49"/>
              </w:numPr>
              <w:spacing w:after="0" w:line="276" w:lineRule="auto"/>
              <w:ind w:left="317" w:hanging="284"/>
              <w:rPr>
                <w:i/>
                <w:iCs/>
                <w:vanish/>
                <w:color w:val="0070C0"/>
                <w:sz w:val="20"/>
                <w:szCs w:val="20"/>
              </w:rPr>
            </w:pPr>
            <w:r>
              <w:rPr>
                <w:i/>
                <w:iCs/>
                <w:vanish/>
                <w:color w:val="0070C0"/>
                <w:sz w:val="20"/>
                <w:szCs w:val="20"/>
              </w:rPr>
              <w:t>…</w:t>
            </w:r>
          </w:p>
          <w:p w14:paraId="2372DAA1" w14:textId="77777777" w:rsidR="00024A9C" w:rsidRPr="00024A9C" w:rsidRDefault="00024A9C" w:rsidP="00024A9C">
            <w:pPr>
              <w:pStyle w:val="Listenabsatz"/>
              <w:spacing w:after="0" w:line="276" w:lineRule="auto"/>
              <w:rPr>
                <w:i/>
                <w:iCs/>
                <w:vanish/>
                <w:color w:val="0070C0"/>
                <w:sz w:val="20"/>
                <w:szCs w:val="20"/>
              </w:rPr>
            </w:pPr>
          </w:p>
          <w:p w14:paraId="66FA6EEC" w14:textId="337CD120" w:rsidR="008E3A23" w:rsidRPr="008E3A23" w:rsidRDefault="008E3A23" w:rsidP="008E3A23">
            <w:pPr>
              <w:spacing w:after="0" w:line="276" w:lineRule="auto"/>
              <w:rPr>
                <w:i/>
                <w:iCs/>
                <w:color w:val="0070C0"/>
                <w:sz w:val="20"/>
                <w:szCs w:val="20"/>
              </w:rPr>
            </w:pPr>
            <w:r w:rsidRPr="4323F274">
              <w:rPr>
                <w:i/>
                <w:iCs/>
                <w:vanish/>
                <w:color w:val="0070C0"/>
                <w:sz w:val="20"/>
                <w:szCs w:val="20"/>
              </w:rPr>
              <w:lastRenderedPageBreak/>
              <w:t>Short qualitative assessment on project achievements</w:t>
            </w:r>
            <w:r>
              <w:rPr>
                <w:i/>
                <w:iCs/>
                <w:vanish/>
                <w:color w:val="0070C0"/>
                <w:sz w:val="20"/>
                <w:szCs w:val="20"/>
              </w:rPr>
              <w:t xml:space="preserve"> during reporting period (</w:t>
            </w:r>
            <w:r w:rsidR="005B0DB2">
              <w:rPr>
                <w:i/>
                <w:iCs/>
                <w:vanish/>
                <w:color w:val="0070C0"/>
                <w:sz w:val="20"/>
                <w:szCs w:val="20"/>
              </w:rPr>
              <w:t xml:space="preserve">max </w:t>
            </w:r>
            <w:r>
              <w:rPr>
                <w:i/>
                <w:iCs/>
                <w:vanish/>
                <w:color w:val="0070C0"/>
                <w:sz w:val="20"/>
                <w:szCs w:val="20"/>
              </w:rPr>
              <w:t>500 characters)</w:t>
            </w:r>
          </w:p>
        </w:tc>
      </w:tr>
    </w:tbl>
    <w:p w14:paraId="0B719CAD" w14:textId="32D27C4B" w:rsidR="00382B98" w:rsidRPr="00D87E71" w:rsidRDefault="4323F274" w:rsidP="4323F274">
      <w:pPr>
        <w:spacing w:before="480" w:after="120" w:line="276" w:lineRule="auto"/>
        <w:ind w:left="-425"/>
        <w:rPr>
          <w:rFonts w:cs="Arial"/>
          <w:b/>
          <w:bCs/>
          <w:color w:val="000000" w:themeColor="text1"/>
          <w:sz w:val="20"/>
          <w:szCs w:val="20"/>
        </w:rPr>
      </w:pPr>
      <w:r w:rsidRPr="4323F274">
        <w:rPr>
          <w:rFonts w:cs="Arial"/>
          <w:b/>
          <w:bCs/>
          <w:color w:val="000000" w:themeColor="text1"/>
          <w:sz w:val="20"/>
          <w:szCs w:val="20"/>
        </w:rPr>
        <w:lastRenderedPageBreak/>
        <w:t xml:space="preserve">3 </w:t>
      </w:r>
      <w:r w:rsidR="008E3A23">
        <w:rPr>
          <w:rFonts w:cs="Arial"/>
          <w:b/>
          <w:bCs/>
          <w:color w:val="000000" w:themeColor="text1"/>
          <w:sz w:val="20"/>
          <w:szCs w:val="20"/>
        </w:rPr>
        <w:t>Short Report</w:t>
      </w:r>
    </w:p>
    <w:tbl>
      <w:tblPr>
        <w:tblStyle w:val="Tabellenraster"/>
        <w:tblW w:w="97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6774"/>
      </w:tblGrid>
      <w:tr w:rsidR="00382B98" w:rsidRPr="00D87E71" w14:paraId="016A8CB0" w14:textId="77777777" w:rsidTr="00F4775F">
        <w:trPr>
          <w:trHeight w:val="405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944B34" w14:textId="18B380BA" w:rsidR="00382B98" w:rsidRPr="00D87E71" w:rsidRDefault="005B0DB2" w:rsidP="4323F274">
            <w:pPr>
              <w:tabs>
                <w:tab w:val="left" w:pos="33"/>
              </w:tabs>
              <w:spacing w:after="0" w:line="276" w:lineRule="auto"/>
              <w:ind w:left="33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Explanation of changes</w:t>
            </w:r>
          </w:p>
        </w:tc>
        <w:tc>
          <w:tcPr>
            <w:tcW w:w="6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5BFC3" w14:textId="7BF79D6E" w:rsidR="00382B98" w:rsidRPr="00D87E71" w:rsidRDefault="005B0DB2" w:rsidP="00EF14AC">
            <w:pPr>
              <w:pStyle w:val="Listenabsatz"/>
              <w:tabs>
                <w:tab w:val="left" w:pos="33"/>
              </w:tabs>
              <w:spacing w:after="0" w:line="276" w:lineRule="auto"/>
              <w:ind w:left="33"/>
              <w:rPr>
                <w:rFonts w:cs="Arial"/>
                <w:sz w:val="20"/>
                <w:szCs w:val="20"/>
              </w:rPr>
            </w:pPr>
            <w:r w:rsidRPr="005B0DB2"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 xml:space="preserve">Provide a comment / explanation for each point in the summary where you answer was a no. </w:t>
            </w:r>
          </w:p>
        </w:tc>
      </w:tr>
      <w:tr w:rsidR="00382B98" w:rsidRPr="00D87E71" w14:paraId="00AC8593" w14:textId="77777777" w:rsidTr="00F4775F">
        <w:trPr>
          <w:trHeight w:val="405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3DE54" w14:textId="0B8ECBB0" w:rsidR="00382B98" w:rsidRPr="00D87E71" w:rsidRDefault="005B0DB2" w:rsidP="4323F274">
            <w:pPr>
              <w:tabs>
                <w:tab w:val="left" w:pos="33"/>
              </w:tabs>
              <w:spacing w:after="0" w:line="276" w:lineRule="auto"/>
              <w:ind w:left="33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Short report</w:t>
            </w:r>
          </w:p>
        </w:tc>
        <w:tc>
          <w:tcPr>
            <w:tcW w:w="6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524AA" w14:textId="50C100A0" w:rsidR="00382B98" w:rsidRPr="00D87E71" w:rsidRDefault="005B0DB2" w:rsidP="00147A80">
            <w:pPr>
              <w:tabs>
                <w:tab w:val="left" w:pos="33"/>
              </w:tabs>
              <w:spacing w:after="0" w:line="276" w:lineRule="auto"/>
              <w:rPr>
                <w:rFonts w:cs="Arial"/>
                <w:sz w:val="20"/>
                <w:szCs w:val="20"/>
              </w:rPr>
            </w:pPr>
            <w:r w:rsidRPr="005B0DB2"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 xml:space="preserve">Briefly describe the project’s present state, intermediate results, findings, further project steps </w:t>
            </w:r>
            <w:r w:rsidR="00F4775F"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(max 2 pages)</w:t>
            </w:r>
          </w:p>
        </w:tc>
      </w:tr>
    </w:tbl>
    <w:p w14:paraId="5BF9EFD1" w14:textId="20CD3F64" w:rsidR="00382B98" w:rsidRPr="00D87E71" w:rsidRDefault="4323F274" w:rsidP="005B0DB2">
      <w:pPr>
        <w:spacing w:before="480" w:after="120" w:line="276" w:lineRule="auto"/>
        <w:ind w:left="-425"/>
        <w:rPr>
          <w:rFonts w:cs="Arial"/>
          <w:b/>
          <w:bCs/>
          <w:color w:val="000000" w:themeColor="text1"/>
          <w:sz w:val="20"/>
          <w:szCs w:val="20"/>
        </w:rPr>
      </w:pPr>
      <w:r w:rsidRPr="4323F274">
        <w:rPr>
          <w:rFonts w:cs="Arial"/>
          <w:b/>
          <w:bCs/>
          <w:color w:val="000000" w:themeColor="text1"/>
          <w:sz w:val="20"/>
          <w:szCs w:val="20"/>
        </w:rPr>
        <w:t>4 Risk Review</w:t>
      </w:r>
    </w:p>
    <w:tbl>
      <w:tblPr>
        <w:tblStyle w:val="Tabellenraster"/>
        <w:tblW w:w="97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006"/>
        <w:gridCol w:w="6774"/>
      </w:tblGrid>
      <w:tr w:rsidR="00382B98" w:rsidRPr="00D87E71" w14:paraId="24394133" w14:textId="77777777" w:rsidTr="00F4775F">
        <w:trPr>
          <w:trHeight w:val="1305"/>
        </w:trPr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B4E7D" w14:textId="284672DE" w:rsidR="00382B98" w:rsidRPr="00D87E71" w:rsidRDefault="00F4775F" w:rsidP="00F4775F">
            <w:pPr>
              <w:tabs>
                <w:tab w:val="left" w:pos="34"/>
              </w:tabs>
              <w:spacing w:after="0" w:line="276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F4775F">
              <w:rPr>
                <w:rFonts w:cs="Arial"/>
                <w:b/>
                <w:bCs/>
                <w:sz w:val="20"/>
                <w:szCs w:val="20"/>
              </w:rPr>
              <w:t>List the risks that have changed since the contract was signed</w:t>
            </w:r>
          </w:p>
        </w:tc>
        <w:tc>
          <w:tcPr>
            <w:tcW w:w="67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93C2A3" w14:textId="06C4AACA" w:rsidR="00A67CC4" w:rsidRPr="00B014C5" w:rsidRDefault="00A67CC4" w:rsidP="4323F274">
            <w:pPr>
              <w:tabs>
                <w:tab w:val="left" w:pos="282"/>
              </w:tabs>
              <w:spacing w:after="60" w:line="276" w:lineRule="auto"/>
              <w:rPr>
                <w:rFonts w:cs="Arial"/>
                <w:i/>
                <w:iCs/>
                <w:color w:val="0070C0"/>
                <w:sz w:val="20"/>
                <w:szCs w:val="20"/>
              </w:rPr>
            </w:pPr>
            <w:r w:rsidRPr="4323F274"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Risks encountered during project implementation:</w:t>
            </w:r>
            <w:r w:rsidRPr="4323F274">
              <w:rPr>
                <w:rFonts w:cs="Arial"/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4323F274">
              <w:rPr>
                <w:rFonts w:cs="Arial"/>
                <w:i/>
                <w:iCs/>
                <w:sz w:val="20"/>
                <w:szCs w:val="20"/>
              </w:rPr>
              <w:t>…</w:t>
            </w:r>
          </w:p>
          <w:p w14:paraId="394EEF25" w14:textId="479EB55D" w:rsidR="00DA10AA" w:rsidRPr="007D5A39" w:rsidRDefault="00A67CC4" w:rsidP="4323F274">
            <w:pPr>
              <w:tabs>
                <w:tab w:val="left" w:pos="347"/>
              </w:tabs>
              <w:spacing w:after="0" w:line="276" w:lineRule="auto"/>
              <w:rPr>
                <w:rFonts w:cs="Arial"/>
                <w:color w:val="0070C0"/>
                <w:sz w:val="20"/>
                <w:szCs w:val="20"/>
              </w:rPr>
            </w:pPr>
            <w:r w:rsidRPr="4323F274"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Mitigation measures taken</w:t>
            </w:r>
            <w:r w:rsidRPr="00132E50">
              <w:rPr>
                <w:rFonts w:cs="Arial"/>
                <w:vanish/>
                <w:color w:val="0070C0"/>
                <w:sz w:val="20"/>
                <w:szCs w:val="20"/>
              </w:rPr>
              <w:t>:</w:t>
            </w:r>
            <w:r w:rsidRPr="007D5A39">
              <w:rPr>
                <w:rFonts w:cs="Arial"/>
                <w:color w:val="0070C0"/>
                <w:sz w:val="20"/>
                <w:szCs w:val="20"/>
              </w:rPr>
              <w:t xml:space="preserve"> </w:t>
            </w:r>
            <w:r w:rsidRPr="007D5A39">
              <w:rPr>
                <w:rFonts w:cs="Arial"/>
                <w:sz w:val="20"/>
                <w:szCs w:val="20"/>
              </w:rPr>
              <w:t>…</w:t>
            </w:r>
          </w:p>
        </w:tc>
      </w:tr>
    </w:tbl>
    <w:p w14:paraId="3D4C4917" w14:textId="62E69385" w:rsidR="00382B98" w:rsidRPr="00D87E71" w:rsidRDefault="00F4775F" w:rsidP="4323F274">
      <w:pPr>
        <w:spacing w:before="480" w:after="120" w:line="276" w:lineRule="auto"/>
        <w:ind w:left="-425"/>
        <w:rPr>
          <w:rFonts w:cs="Arial"/>
          <w:b/>
          <w:bCs/>
          <w:color w:val="000000" w:themeColor="text1"/>
          <w:sz w:val="20"/>
          <w:szCs w:val="20"/>
        </w:rPr>
      </w:pPr>
      <w:r>
        <w:rPr>
          <w:rFonts w:cs="Arial"/>
          <w:b/>
          <w:bCs/>
          <w:color w:val="000000" w:themeColor="text1"/>
          <w:sz w:val="20"/>
          <w:szCs w:val="20"/>
        </w:rPr>
        <w:t>5</w:t>
      </w:r>
      <w:r w:rsidR="4323F274" w:rsidRPr="4323F274">
        <w:rPr>
          <w:rFonts w:cs="Arial"/>
          <w:b/>
          <w:bCs/>
          <w:color w:val="000000" w:themeColor="text1"/>
          <w:sz w:val="20"/>
          <w:szCs w:val="20"/>
        </w:rPr>
        <w:t xml:space="preserve"> </w:t>
      </w:r>
      <w:r w:rsidR="007730F3">
        <w:rPr>
          <w:rFonts w:cs="Arial"/>
          <w:b/>
          <w:bCs/>
          <w:color w:val="000000" w:themeColor="text1"/>
          <w:sz w:val="20"/>
          <w:szCs w:val="20"/>
        </w:rPr>
        <w:t>Conclusion</w:t>
      </w:r>
    </w:p>
    <w:tbl>
      <w:tblPr>
        <w:tblStyle w:val="Tabellenraster"/>
        <w:tblW w:w="97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6803"/>
      </w:tblGrid>
      <w:tr w:rsidR="008E3A23" w:rsidRPr="00D87E71" w14:paraId="05B17160" w14:textId="77777777" w:rsidTr="006B7965">
        <w:trPr>
          <w:trHeight w:val="500"/>
        </w:trPr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29CBF36" w14:textId="239A7856" w:rsidR="008E3A23" w:rsidRPr="00D87E71" w:rsidRDefault="008E3A23" w:rsidP="008E3A23">
            <w:pPr>
              <w:tabs>
                <w:tab w:val="left" w:pos="33"/>
              </w:tabs>
              <w:spacing w:after="0"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Conclusion and next steps</w:t>
            </w:r>
          </w:p>
        </w:tc>
        <w:tc>
          <w:tcPr>
            <w:tcW w:w="6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6E80B" w14:textId="7E4EA7C7" w:rsidR="008E3A23" w:rsidRPr="00B014C5" w:rsidRDefault="008E3A23" w:rsidP="4323F274">
            <w:pPr>
              <w:pStyle w:val="Listenabsatz"/>
              <w:spacing w:after="0" w:line="276" w:lineRule="auto"/>
              <w:ind w:left="34"/>
              <w:rPr>
                <w:rFonts w:cs="Arial"/>
                <w:i/>
                <w:iCs/>
                <w:color w:val="0070C0"/>
                <w:sz w:val="20"/>
                <w:szCs w:val="20"/>
              </w:rPr>
            </w:pPr>
            <w:r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Main lessons learned</w:t>
            </w:r>
          </w:p>
          <w:p w14:paraId="079FCAF4" w14:textId="77777777" w:rsidR="008E3A23" w:rsidRPr="007730F3" w:rsidRDefault="008E3A23" w:rsidP="007730F3">
            <w:pPr>
              <w:pStyle w:val="Listenabsatz"/>
              <w:numPr>
                <w:ilvl w:val="0"/>
                <w:numId w:val="46"/>
              </w:numPr>
              <w:spacing w:after="0" w:line="276" w:lineRule="auto"/>
              <w:ind w:left="347" w:hanging="283"/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</w:pPr>
            <w:r w:rsidRPr="007730F3"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…</w:t>
            </w:r>
          </w:p>
          <w:p w14:paraId="42605BE0" w14:textId="0464D327" w:rsidR="008E3A23" w:rsidRPr="00D87E71" w:rsidRDefault="008E3A23" w:rsidP="007730F3">
            <w:pPr>
              <w:pStyle w:val="Listenabsatz"/>
              <w:numPr>
                <w:ilvl w:val="0"/>
                <w:numId w:val="46"/>
              </w:numPr>
              <w:spacing w:after="0" w:line="276" w:lineRule="auto"/>
              <w:ind w:left="347" w:hanging="283"/>
              <w:rPr>
                <w:rFonts w:cs="Arial"/>
                <w:color w:val="0070C0"/>
                <w:sz w:val="20"/>
                <w:szCs w:val="20"/>
              </w:rPr>
            </w:pPr>
            <w:r w:rsidRPr="007730F3"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…</w:t>
            </w:r>
          </w:p>
        </w:tc>
      </w:tr>
      <w:tr w:rsidR="008E3A23" w:rsidRPr="00D87E71" w14:paraId="522B74DD" w14:textId="77777777" w:rsidTr="003D0ECD">
        <w:trPr>
          <w:trHeight w:val="265"/>
        </w:trPr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381752" w14:textId="77777777" w:rsidR="008E3A23" w:rsidRPr="4323F274" w:rsidRDefault="008E3A23" w:rsidP="007730F3">
            <w:pPr>
              <w:tabs>
                <w:tab w:val="left" w:pos="33"/>
              </w:tabs>
              <w:spacing w:after="0" w:line="276" w:lineRule="auto"/>
              <w:ind w:left="33" w:hanging="33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29398" w14:textId="0ED8ED16" w:rsidR="008E3A23" w:rsidRPr="00B014C5" w:rsidRDefault="008E3A23" w:rsidP="007730F3">
            <w:pPr>
              <w:pStyle w:val="Listenabsatz"/>
              <w:spacing w:after="0" w:line="276" w:lineRule="auto"/>
              <w:ind w:left="34"/>
              <w:rPr>
                <w:rFonts w:cs="Arial"/>
                <w:i/>
                <w:iCs/>
                <w:color w:val="0070C0"/>
                <w:sz w:val="20"/>
                <w:szCs w:val="20"/>
              </w:rPr>
            </w:pPr>
            <w:r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Main steering implications for next reporting period</w:t>
            </w:r>
          </w:p>
          <w:p w14:paraId="348FF51A" w14:textId="77777777" w:rsidR="008E3A23" w:rsidRDefault="008E3A23" w:rsidP="007730F3">
            <w:pPr>
              <w:pStyle w:val="Listenabsatz"/>
              <w:numPr>
                <w:ilvl w:val="0"/>
                <w:numId w:val="46"/>
              </w:numPr>
              <w:spacing w:after="0" w:line="276" w:lineRule="auto"/>
              <w:ind w:left="347" w:hanging="283"/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</w:pPr>
            <w:r w:rsidRPr="007730F3"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…</w:t>
            </w:r>
          </w:p>
          <w:p w14:paraId="36E389D5" w14:textId="592FAD3D" w:rsidR="008E3A23" w:rsidRPr="4323F274" w:rsidRDefault="008E3A23" w:rsidP="007730F3">
            <w:pPr>
              <w:pStyle w:val="Listenabsatz"/>
              <w:numPr>
                <w:ilvl w:val="0"/>
                <w:numId w:val="46"/>
              </w:numPr>
              <w:spacing w:after="0" w:line="276" w:lineRule="auto"/>
              <w:ind w:left="347" w:hanging="283"/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</w:pPr>
            <w:r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…</w:t>
            </w:r>
          </w:p>
        </w:tc>
      </w:tr>
      <w:tr w:rsidR="008E3A23" w:rsidRPr="00D87E71" w14:paraId="01A12244" w14:textId="77777777" w:rsidTr="006B7965">
        <w:trPr>
          <w:trHeight w:val="500"/>
        </w:trPr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56A8F" w14:textId="77777777" w:rsidR="008E3A23" w:rsidRPr="4323F274" w:rsidRDefault="008E3A23" w:rsidP="007730F3">
            <w:pPr>
              <w:tabs>
                <w:tab w:val="left" w:pos="33"/>
              </w:tabs>
              <w:spacing w:after="0" w:line="276" w:lineRule="auto"/>
              <w:ind w:left="33" w:hanging="33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DC980" w14:textId="77777777" w:rsidR="008E3A23" w:rsidRDefault="008E3A23" w:rsidP="007730F3">
            <w:pPr>
              <w:pStyle w:val="Listenabsatz"/>
              <w:spacing w:after="0" w:line="276" w:lineRule="auto"/>
              <w:ind w:left="34"/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</w:pPr>
            <w:r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Next steps (dates / deadlines)</w:t>
            </w:r>
          </w:p>
          <w:p w14:paraId="1B3806E6" w14:textId="77777777" w:rsidR="008E3A23" w:rsidRDefault="008E3A23" w:rsidP="008E3A23">
            <w:pPr>
              <w:pStyle w:val="Listenabsatz"/>
              <w:numPr>
                <w:ilvl w:val="0"/>
                <w:numId w:val="46"/>
              </w:numPr>
              <w:spacing w:after="0" w:line="276" w:lineRule="auto"/>
              <w:ind w:left="347" w:hanging="283"/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</w:pPr>
            <w:r w:rsidRPr="007730F3"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…</w:t>
            </w:r>
          </w:p>
          <w:p w14:paraId="7C55C630" w14:textId="0B9B741E" w:rsidR="008E3A23" w:rsidRPr="008E3A23" w:rsidRDefault="008E3A23" w:rsidP="008E3A23">
            <w:pPr>
              <w:pStyle w:val="Listenabsatz"/>
              <w:numPr>
                <w:ilvl w:val="0"/>
                <w:numId w:val="46"/>
              </w:numPr>
              <w:spacing w:after="0" w:line="276" w:lineRule="auto"/>
              <w:ind w:left="347" w:hanging="283"/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</w:pPr>
            <w:r>
              <w:rPr>
                <w:rFonts w:cs="Arial"/>
                <w:i/>
                <w:iCs/>
                <w:vanish/>
                <w:color w:val="0070C0"/>
                <w:sz w:val="20"/>
                <w:szCs w:val="20"/>
              </w:rPr>
              <w:t>…</w:t>
            </w:r>
          </w:p>
        </w:tc>
      </w:tr>
    </w:tbl>
    <w:p w14:paraId="522BCB2D" w14:textId="587D8423" w:rsidR="006F1456" w:rsidRDefault="006F1456">
      <w:pPr>
        <w:spacing w:after="0" w:line="240" w:lineRule="auto"/>
        <w:rPr>
          <w:rFonts w:cs="Arial"/>
          <w:b/>
          <w:color w:val="000000" w:themeColor="text1"/>
          <w:sz w:val="20"/>
          <w:szCs w:val="20"/>
        </w:rPr>
      </w:pPr>
    </w:p>
    <w:p w14:paraId="43593D55" w14:textId="77777777" w:rsidR="00B65628" w:rsidRDefault="00B65628">
      <w:pPr>
        <w:spacing w:after="0" w:line="240" w:lineRule="auto"/>
        <w:rPr>
          <w:rFonts w:cs="Arial"/>
          <w:b/>
          <w:color w:val="000000" w:themeColor="text1"/>
          <w:sz w:val="20"/>
          <w:szCs w:val="20"/>
        </w:rPr>
      </w:pPr>
    </w:p>
    <w:p w14:paraId="7B7F548F" w14:textId="77777777" w:rsidR="00D761E7" w:rsidRPr="00D87E71" w:rsidRDefault="00D761E7" w:rsidP="008159CE">
      <w:pPr>
        <w:tabs>
          <w:tab w:val="left" w:pos="1701"/>
        </w:tabs>
        <w:spacing w:after="120" w:line="276" w:lineRule="auto"/>
        <w:ind w:left="1701" w:right="442" w:hanging="2268"/>
        <w:rPr>
          <w:rFonts w:cs="Arial"/>
          <w:sz w:val="20"/>
          <w:szCs w:val="20"/>
        </w:rPr>
      </w:pPr>
    </w:p>
    <w:p w14:paraId="5EDBD993" w14:textId="77777777" w:rsidR="00D761E7" w:rsidRPr="00D87E71" w:rsidRDefault="00D761E7" w:rsidP="4323F274">
      <w:pPr>
        <w:tabs>
          <w:tab w:val="left" w:pos="1701"/>
          <w:tab w:val="left" w:pos="3402"/>
        </w:tabs>
        <w:spacing w:line="276" w:lineRule="auto"/>
        <w:ind w:left="1701" w:right="442" w:hanging="2268"/>
        <w:rPr>
          <w:rFonts w:cs="Arial"/>
          <w:sz w:val="20"/>
          <w:szCs w:val="20"/>
        </w:rPr>
      </w:pPr>
      <w:r w:rsidRPr="4323F274">
        <w:rPr>
          <w:rFonts w:cs="Arial"/>
          <w:b/>
          <w:bCs/>
          <w:sz w:val="20"/>
          <w:szCs w:val="20"/>
        </w:rPr>
        <w:t>Place, date</w:t>
      </w:r>
      <w:r w:rsidRPr="00D87E71">
        <w:rPr>
          <w:rFonts w:cs="Arial"/>
          <w:sz w:val="20"/>
          <w:szCs w:val="20"/>
        </w:rPr>
        <w:tab/>
      </w:r>
      <w:r w:rsidRPr="00D87E71">
        <w:rPr>
          <w:rFonts w:cs="Arial"/>
          <w:sz w:val="20"/>
          <w:szCs w:val="20"/>
        </w:rPr>
        <w:tab/>
      </w:r>
      <w:r w:rsidRPr="4323F274">
        <w:rPr>
          <w:rFonts w:cs="Arial"/>
          <w:b/>
          <w:bCs/>
          <w:sz w:val="20"/>
          <w:szCs w:val="20"/>
        </w:rPr>
        <w:t>Signature</w:t>
      </w:r>
    </w:p>
    <w:p w14:paraId="09AD4234" w14:textId="77777777" w:rsidR="00302372" w:rsidRDefault="00302372" w:rsidP="00EF14AC">
      <w:pPr>
        <w:tabs>
          <w:tab w:val="left" w:pos="1701"/>
          <w:tab w:val="left" w:pos="3402"/>
          <w:tab w:val="left" w:pos="8629"/>
        </w:tabs>
        <w:spacing w:after="0" w:line="276" w:lineRule="auto"/>
        <w:ind w:left="1701" w:right="442" w:hanging="2268"/>
        <w:rPr>
          <w:rFonts w:cs="Arial"/>
          <w:sz w:val="20"/>
          <w:szCs w:val="20"/>
          <w:u w:val="single"/>
        </w:rPr>
      </w:pPr>
    </w:p>
    <w:p w14:paraId="10E48DD6" w14:textId="77777777" w:rsidR="006F1456" w:rsidRDefault="006F1456" w:rsidP="00EF14AC">
      <w:pPr>
        <w:tabs>
          <w:tab w:val="left" w:pos="1701"/>
          <w:tab w:val="left" w:pos="3402"/>
          <w:tab w:val="left" w:pos="8629"/>
        </w:tabs>
        <w:spacing w:after="0" w:line="276" w:lineRule="auto"/>
        <w:ind w:left="1701" w:right="442" w:hanging="2268"/>
        <w:rPr>
          <w:rFonts w:cs="Arial"/>
          <w:sz w:val="20"/>
          <w:szCs w:val="20"/>
          <w:u w:val="single"/>
        </w:rPr>
      </w:pPr>
    </w:p>
    <w:p w14:paraId="5630AC3A" w14:textId="4E25C38F" w:rsidR="00D761E7" w:rsidRPr="00D87E71" w:rsidRDefault="00D761E7" w:rsidP="00EF14AC">
      <w:pPr>
        <w:tabs>
          <w:tab w:val="left" w:pos="1701"/>
          <w:tab w:val="left" w:pos="3402"/>
          <w:tab w:val="left" w:pos="8629"/>
        </w:tabs>
        <w:spacing w:after="0" w:line="276" w:lineRule="auto"/>
        <w:ind w:left="1701" w:right="442" w:hanging="2268"/>
        <w:rPr>
          <w:rFonts w:cs="Arial"/>
          <w:sz w:val="20"/>
          <w:szCs w:val="20"/>
          <w:u w:val="single"/>
        </w:rPr>
      </w:pPr>
      <w:r w:rsidRPr="00D87E71">
        <w:rPr>
          <w:rFonts w:cs="Arial"/>
          <w:sz w:val="20"/>
          <w:szCs w:val="20"/>
          <w:u w:val="single"/>
        </w:rPr>
        <w:tab/>
      </w:r>
      <w:r w:rsidRPr="00D87E71">
        <w:rPr>
          <w:rFonts w:cs="Arial"/>
          <w:sz w:val="20"/>
          <w:szCs w:val="20"/>
        </w:rPr>
        <w:tab/>
      </w:r>
      <w:r w:rsidRPr="00D87E71">
        <w:rPr>
          <w:rFonts w:cs="Arial"/>
          <w:sz w:val="20"/>
          <w:szCs w:val="20"/>
          <w:u w:val="single"/>
        </w:rPr>
        <w:tab/>
      </w:r>
    </w:p>
    <w:p w14:paraId="244C15BF" w14:textId="77777777" w:rsidR="00382B98" w:rsidRDefault="00382B98" w:rsidP="00EF14AC">
      <w:pPr>
        <w:tabs>
          <w:tab w:val="left" w:pos="1701"/>
        </w:tabs>
        <w:spacing w:after="0" w:line="276" w:lineRule="auto"/>
        <w:ind w:left="1701" w:right="442" w:hanging="2268"/>
        <w:rPr>
          <w:rFonts w:cs="Arial"/>
          <w:sz w:val="20"/>
          <w:szCs w:val="20"/>
        </w:rPr>
      </w:pPr>
    </w:p>
    <w:p w14:paraId="42CD4930" w14:textId="77777777" w:rsidR="00B65628" w:rsidRPr="00D87E71" w:rsidRDefault="00B65628" w:rsidP="00EF14AC">
      <w:pPr>
        <w:tabs>
          <w:tab w:val="left" w:pos="1701"/>
        </w:tabs>
        <w:spacing w:after="0" w:line="276" w:lineRule="auto"/>
        <w:ind w:left="1701" w:right="442" w:hanging="2268"/>
        <w:rPr>
          <w:rFonts w:cs="Arial"/>
          <w:sz w:val="20"/>
          <w:szCs w:val="20"/>
        </w:rPr>
      </w:pPr>
    </w:p>
    <w:p w14:paraId="274CF5EE" w14:textId="1FEBA36A" w:rsidR="00382B98" w:rsidRPr="00D87E71" w:rsidRDefault="0093188A" w:rsidP="4323F274">
      <w:pPr>
        <w:tabs>
          <w:tab w:val="left" w:pos="1701"/>
        </w:tabs>
        <w:spacing w:after="0" w:line="276" w:lineRule="auto"/>
        <w:ind w:left="1701" w:right="442" w:hanging="2268"/>
        <w:rPr>
          <w:b/>
          <w:bCs/>
          <w:sz w:val="20"/>
          <w:szCs w:val="20"/>
        </w:rPr>
      </w:pPr>
      <w:r w:rsidRPr="4323F274">
        <w:rPr>
          <w:b/>
          <w:bCs/>
          <w:sz w:val="20"/>
          <w:szCs w:val="20"/>
        </w:rPr>
        <w:t>Ann</w:t>
      </w:r>
      <w:r w:rsidR="00B65628">
        <w:rPr>
          <w:b/>
          <w:bCs/>
          <w:sz w:val="20"/>
          <w:szCs w:val="20"/>
        </w:rPr>
        <w:t>ex</w:t>
      </w:r>
      <w:r w:rsidRPr="4323F274">
        <w:rPr>
          <w:b/>
          <w:bCs/>
          <w:sz w:val="20"/>
          <w:szCs w:val="20"/>
        </w:rPr>
        <w:t>:</w:t>
      </w:r>
      <w:r w:rsidRPr="00D87E71">
        <w:rPr>
          <w:b/>
          <w:sz w:val="20"/>
          <w:szCs w:val="20"/>
        </w:rPr>
        <w:tab/>
      </w:r>
      <w:r w:rsidRPr="4323F274">
        <w:rPr>
          <w:b/>
          <w:bCs/>
          <w:sz w:val="20"/>
          <w:szCs w:val="20"/>
        </w:rPr>
        <w:t>Illustration materials such as copies of press clippings, pictures, testimonies, etc.</w:t>
      </w:r>
    </w:p>
    <w:sectPr w:rsidR="00382B98" w:rsidRPr="00D87E71" w:rsidSect="00A357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671" w:right="1134" w:bottom="2157" w:left="1701" w:header="680" w:footer="6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D090" w14:textId="77777777" w:rsidR="00254F09" w:rsidRDefault="00254F09">
      <w:r>
        <w:separator/>
      </w:r>
    </w:p>
  </w:endnote>
  <w:endnote w:type="continuationSeparator" w:id="0">
    <w:p w14:paraId="013D58A4" w14:textId="77777777" w:rsidR="00254F09" w:rsidRDefault="0025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D2CB" w14:textId="77777777" w:rsidR="00A357D5" w:rsidRDefault="00A357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3220518"/>
      <w:docPartObj>
        <w:docPartGallery w:val="Page Numbers (Bottom of Page)"/>
        <w:docPartUnique/>
      </w:docPartObj>
    </w:sdtPr>
    <w:sdtContent>
      <w:p w14:paraId="7143F6EB" w14:textId="32DFD2A1" w:rsidR="00A357D5" w:rsidRDefault="00A357D5">
        <w:pPr>
          <w:pStyle w:val="Fuzeile"/>
          <w:jc w:val="right"/>
        </w:pPr>
        <w:r w:rsidRPr="00A357D5">
          <w:rPr>
            <w:sz w:val="22"/>
            <w:szCs w:val="22"/>
          </w:rPr>
          <w:fldChar w:fldCharType="begin"/>
        </w:r>
        <w:r w:rsidRPr="00A357D5">
          <w:rPr>
            <w:sz w:val="22"/>
            <w:szCs w:val="22"/>
          </w:rPr>
          <w:instrText>PAGE   \* MERGEFORMAT</w:instrText>
        </w:r>
        <w:r w:rsidRPr="00A357D5">
          <w:rPr>
            <w:sz w:val="22"/>
            <w:szCs w:val="22"/>
          </w:rPr>
          <w:fldChar w:fldCharType="separate"/>
        </w:r>
        <w:r w:rsidRPr="00A357D5">
          <w:rPr>
            <w:sz w:val="22"/>
            <w:szCs w:val="22"/>
            <w:lang w:val="de-DE"/>
          </w:rPr>
          <w:t>2</w:t>
        </w:r>
        <w:r w:rsidRPr="00A357D5">
          <w:rPr>
            <w:sz w:val="22"/>
            <w:szCs w:val="22"/>
          </w:rPr>
          <w:fldChar w:fldCharType="end"/>
        </w:r>
      </w:p>
    </w:sdtContent>
  </w:sdt>
  <w:p w14:paraId="02D42810" w14:textId="77777777" w:rsidR="00A357D5" w:rsidRDefault="00A357D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F050" w14:textId="77777777" w:rsidR="00A357D5" w:rsidRDefault="00A357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7A5AE" w14:textId="77777777" w:rsidR="00254F09" w:rsidRDefault="00254F09">
      <w:r>
        <w:separator/>
      </w:r>
    </w:p>
  </w:footnote>
  <w:footnote w:type="continuationSeparator" w:id="0">
    <w:p w14:paraId="3AD45BE9" w14:textId="77777777" w:rsidR="00254F09" w:rsidRDefault="00254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5B28" w14:textId="77777777" w:rsidR="00A357D5" w:rsidRDefault="00A357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382B98" w14:paraId="4F2366C4" w14:textId="77777777">
      <w:trPr>
        <w:trHeight w:val="340"/>
      </w:trPr>
      <w:tc>
        <w:tcPr>
          <w:tcW w:w="6771" w:type="dxa"/>
        </w:tcPr>
        <w:p w14:paraId="60E69B42" w14:textId="77777777" w:rsidR="00382B98" w:rsidRDefault="00382B98">
          <w:pPr>
            <w:pStyle w:val="zzReffett"/>
          </w:pPr>
        </w:p>
      </w:tc>
      <w:tc>
        <w:tcPr>
          <w:tcW w:w="2494" w:type="dxa"/>
        </w:tcPr>
        <w:p w14:paraId="09DF1B35" w14:textId="3A25D71A" w:rsidR="00382B98" w:rsidRDefault="0093188A">
          <w:pPr>
            <w:pStyle w:val="zzReffett"/>
            <w:tabs>
              <w:tab w:val="right" w:pos="2268"/>
            </w:tabs>
          </w:pPr>
          <w:r>
            <w:tab/>
          </w:r>
          <w:fldSimple w:instr=" DOCPROPERTY  CDB@BUND:Classification  \* MERGEFORMAT ">
            <w:r w:rsidR="00CB0EBF">
              <w:t xml:space="preserve"> </w:t>
            </w:r>
          </w:fldSimple>
        </w:p>
      </w:tc>
    </w:tr>
  </w:tbl>
  <w:p w14:paraId="1C2A54FB" w14:textId="77777777" w:rsidR="00382B98" w:rsidRDefault="00382B98">
    <w:pPr>
      <w:pStyle w:val="zzRe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5346" w14:textId="1015195B" w:rsidR="00FB5CDC" w:rsidRDefault="00D0114E"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147A7787" wp14:editId="394823C0">
          <wp:simplePos x="0" y="0"/>
          <wp:positionH relativeFrom="page">
            <wp:posOffset>1080135</wp:posOffset>
          </wp:positionH>
          <wp:positionV relativeFrom="page">
            <wp:posOffset>431165</wp:posOffset>
          </wp:positionV>
          <wp:extent cx="1987200" cy="525600"/>
          <wp:effectExtent l="0" t="0" r="0" b="8255"/>
          <wp:wrapNone/>
          <wp:docPr id="2057543163" name="Grafik 2057543163" descr="Federal Logo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undeslogo_schwar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6446EB" w14:textId="41B19C90" w:rsidR="00FB5CDC" w:rsidRDefault="00D0114E">
    <w:pPr>
      <w:pStyle w:val="Kopfzeile"/>
    </w:pPr>
    <w:r w:rsidRPr="001F7035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36346E51" wp14:editId="1478E3E8">
              <wp:simplePos x="0" y="0"/>
              <wp:positionH relativeFrom="leftMargin">
                <wp:posOffset>3784600</wp:posOffset>
              </wp:positionH>
              <wp:positionV relativeFrom="page">
                <wp:posOffset>381635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D4E08A" w14:textId="77777777" w:rsidR="00D0114E" w:rsidRPr="00BE5105" w:rsidRDefault="00D0114E" w:rsidP="00D0114E">
                          <w:pPr>
                            <w:pStyle w:val="Text75-Abstandnach5Hierarchiestufen"/>
                            <w:spacing w:after="0"/>
                            <w:rPr>
                              <w:lang w:val="en-US"/>
                            </w:rPr>
                          </w:pPr>
                          <w:r w:rsidRPr="00BE5105">
                            <w:rPr>
                              <w:lang w:val="en-US"/>
                            </w:rPr>
                            <w:t>Federal Department of Economic Affairs,</w:t>
                          </w:r>
                        </w:p>
                        <w:p w14:paraId="1CB6EA13" w14:textId="77777777" w:rsidR="00D0114E" w:rsidRPr="00BE5105" w:rsidRDefault="00D0114E" w:rsidP="00D0114E">
                          <w:pPr>
                            <w:pStyle w:val="Text75Hierarchiestufen"/>
                            <w:spacing w:after="10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Education and Research</w:t>
                          </w:r>
                        </w:p>
                        <w:p w14:paraId="303E8982" w14:textId="77777777" w:rsidR="00D0114E" w:rsidRPr="00D51B80" w:rsidRDefault="00D0114E" w:rsidP="00D0114E">
                          <w:pPr>
                            <w:pStyle w:val="Text75Hierarchiestufen"/>
                            <w:rPr>
                              <w:b/>
                              <w:lang w:val="en-US"/>
                            </w:rPr>
                          </w:pPr>
                          <w:r>
                            <w:fldChar w:fldCharType="begin" w:fldLock="1"/>
                          </w:r>
                          <w:r w:rsidRPr="00D51B80">
                            <w:rPr>
                              <w:lang w:val="en-US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en-US"/>
                            </w:rPr>
                            <w:t>State Secretariat for Economic Affairs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D51B80">
                            <w:rPr>
                              <w:b/>
                              <w:lang w:val="en-US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D51B80">
                            <w:rPr>
                              <w:lang w:val="en-US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en-US"/>
                            </w:rPr>
                            <w:t>SECO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6A2E1950" w14:textId="77777777" w:rsidR="00D0114E" w:rsidRPr="00475224" w:rsidRDefault="00D0114E" w:rsidP="00D0114E">
                          <w:pPr>
                            <w:pStyle w:val="Text75Hierarchiestufen"/>
                            <w:rPr>
                              <w:szCs w:val="15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46E51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6" type="#_x0000_t202" alt="[Correspondence.PrePrinted]" style="position:absolute;margin-left:298pt;margin-top:30.05pt;width:255.1pt;height:9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" filled="f" stroked="f">
              <v:textbox inset="0,0,0,0">
                <w:txbxContent>
                  <w:p w14:paraId="57D4E08A" w14:textId="77777777" w:rsidR="00D0114E" w:rsidRPr="00BE5105" w:rsidRDefault="00D0114E" w:rsidP="00D0114E">
                    <w:pPr>
                      <w:pStyle w:val="Text75-Abstandnach5Hierarchiestufen"/>
                      <w:spacing w:after="0"/>
                      <w:rPr>
                        <w:lang w:val="en-US"/>
                      </w:rPr>
                    </w:pPr>
                    <w:r w:rsidRPr="00BE5105">
                      <w:rPr>
                        <w:lang w:val="en-US"/>
                      </w:rPr>
                      <w:t>Federal Department of Economic Affairs,</w:t>
                    </w:r>
                  </w:p>
                  <w:p w14:paraId="1CB6EA13" w14:textId="77777777" w:rsidR="00D0114E" w:rsidRPr="00BE5105" w:rsidRDefault="00D0114E" w:rsidP="00D0114E">
                    <w:pPr>
                      <w:pStyle w:val="Text75Hierarchiestufen"/>
                      <w:spacing w:after="10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Education and Research</w:t>
                    </w:r>
                  </w:p>
                  <w:p w14:paraId="303E8982" w14:textId="77777777" w:rsidR="00D0114E" w:rsidRPr="00D51B80" w:rsidRDefault="00D0114E" w:rsidP="00D0114E">
                    <w:pPr>
                      <w:pStyle w:val="Text75Hierarchiestufen"/>
                      <w:rPr>
                        <w:b/>
                        <w:lang w:val="en-US"/>
                      </w:rPr>
                    </w:pPr>
                    <w:r>
                      <w:fldChar w:fldCharType="begin" w:fldLock="1"/>
                    </w:r>
                    <w:r w:rsidRPr="00D51B80">
                      <w:rPr>
                        <w:lang w:val="en-US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en-US"/>
                      </w:rPr>
                      <w:t>State Secretariat for Economic Affairs</w:t>
                    </w:r>
                    <w:r>
                      <w:rPr>
                        <w:b/>
                      </w:rPr>
                      <w:fldChar w:fldCharType="end"/>
                    </w:r>
                    <w:r w:rsidRPr="00D51B80">
                      <w:rPr>
                        <w:b/>
                        <w:lang w:val="en-US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D51B80">
                      <w:rPr>
                        <w:lang w:val="en-US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en-US"/>
                      </w:rPr>
                      <w:t>SECO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6A2E1950" w14:textId="77777777" w:rsidR="00D0114E" w:rsidRPr="00475224" w:rsidRDefault="00D0114E" w:rsidP="00D0114E">
                    <w:pPr>
                      <w:pStyle w:val="Text75Hierarchiestufen"/>
                      <w:rPr>
                        <w:szCs w:val="15"/>
                        <w:lang w:val="en-U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63A"/>
    <w:multiLevelType w:val="hybridMultilevel"/>
    <w:tmpl w:val="CA966DEA"/>
    <w:lvl w:ilvl="0" w:tplc="9258A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4A92"/>
    <w:multiLevelType w:val="hybridMultilevel"/>
    <w:tmpl w:val="322ADD1E"/>
    <w:lvl w:ilvl="0" w:tplc="3D6CA5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5365F"/>
    <w:multiLevelType w:val="hybridMultilevel"/>
    <w:tmpl w:val="42148AC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04021"/>
    <w:multiLevelType w:val="hybridMultilevel"/>
    <w:tmpl w:val="C9B4952E"/>
    <w:lvl w:ilvl="0" w:tplc="E1DAE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13D4D"/>
    <w:multiLevelType w:val="hybridMultilevel"/>
    <w:tmpl w:val="CEEA9304"/>
    <w:lvl w:ilvl="0" w:tplc="5C1896BA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04EF782A"/>
    <w:multiLevelType w:val="hybridMultilevel"/>
    <w:tmpl w:val="741E33F6"/>
    <w:lvl w:ilvl="0" w:tplc="AEFC9CC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07015D62"/>
    <w:multiLevelType w:val="hybridMultilevel"/>
    <w:tmpl w:val="A19E91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D7781"/>
    <w:multiLevelType w:val="hybridMultilevel"/>
    <w:tmpl w:val="B2A4E05A"/>
    <w:lvl w:ilvl="0" w:tplc="0442C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30498"/>
    <w:multiLevelType w:val="hybridMultilevel"/>
    <w:tmpl w:val="B1AA5B82"/>
    <w:lvl w:ilvl="0" w:tplc="E58A7B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44431"/>
    <w:multiLevelType w:val="hybridMultilevel"/>
    <w:tmpl w:val="81A4D82E"/>
    <w:lvl w:ilvl="0" w:tplc="D55E0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E5C1C"/>
    <w:multiLevelType w:val="hybridMultilevel"/>
    <w:tmpl w:val="D2049E48"/>
    <w:lvl w:ilvl="0" w:tplc="31E477FA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1A404920"/>
    <w:multiLevelType w:val="hybridMultilevel"/>
    <w:tmpl w:val="3E32580A"/>
    <w:lvl w:ilvl="0" w:tplc="0807000F">
      <w:start w:val="1"/>
      <w:numFmt w:val="decimal"/>
      <w:lvlText w:val="%1."/>
      <w:lvlJc w:val="left"/>
      <w:pPr>
        <w:ind w:left="779" w:hanging="360"/>
      </w:pPr>
    </w:lvl>
    <w:lvl w:ilvl="1" w:tplc="08070019" w:tentative="1">
      <w:start w:val="1"/>
      <w:numFmt w:val="lowerLetter"/>
      <w:lvlText w:val="%2."/>
      <w:lvlJc w:val="left"/>
      <w:pPr>
        <w:ind w:left="1499" w:hanging="360"/>
      </w:pPr>
    </w:lvl>
    <w:lvl w:ilvl="2" w:tplc="0807001B" w:tentative="1">
      <w:start w:val="1"/>
      <w:numFmt w:val="lowerRoman"/>
      <w:lvlText w:val="%3."/>
      <w:lvlJc w:val="right"/>
      <w:pPr>
        <w:ind w:left="2219" w:hanging="180"/>
      </w:pPr>
    </w:lvl>
    <w:lvl w:ilvl="3" w:tplc="0807000F" w:tentative="1">
      <w:start w:val="1"/>
      <w:numFmt w:val="decimal"/>
      <w:lvlText w:val="%4."/>
      <w:lvlJc w:val="left"/>
      <w:pPr>
        <w:ind w:left="2939" w:hanging="360"/>
      </w:pPr>
    </w:lvl>
    <w:lvl w:ilvl="4" w:tplc="08070019" w:tentative="1">
      <w:start w:val="1"/>
      <w:numFmt w:val="lowerLetter"/>
      <w:lvlText w:val="%5."/>
      <w:lvlJc w:val="left"/>
      <w:pPr>
        <w:ind w:left="3659" w:hanging="360"/>
      </w:pPr>
    </w:lvl>
    <w:lvl w:ilvl="5" w:tplc="0807001B" w:tentative="1">
      <w:start w:val="1"/>
      <w:numFmt w:val="lowerRoman"/>
      <w:lvlText w:val="%6."/>
      <w:lvlJc w:val="right"/>
      <w:pPr>
        <w:ind w:left="4379" w:hanging="180"/>
      </w:pPr>
    </w:lvl>
    <w:lvl w:ilvl="6" w:tplc="0807000F" w:tentative="1">
      <w:start w:val="1"/>
      <w:numFmt w:val="decimal"/>
      <w:lvlText w:val="%7."/>
      <w:lvlJc w:val="left"/>
      <w:pPr>
        <w:ind w:left="5099" w:hanging="360"/>
      </w:pPr>
    </w:lvl>
    <w:lvl w:ilvl="7" w:tplc="08070019" w:tentative="1">
      <w:start w:val="1"/>
      <w:numFmt w:val="lowerLetter"/>
      <w:lvlText w:val="%8."/>
      <w:lvlJc w:val="left"/>
      <w:pPr>
        <w:ind w:left="5819" w:hanging="360"/>
      </w:pPr>
    </w:lvl>
    <w:lvl w:ilvl="8" w:tplc="0807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3" w15:restartNumberingAfterBreak="0">
    <w:nsid w:val="1B3B6B5D"/>
    <w:multiLevelType w:val="hybridMultilevel"/>
    <w:tmpl w:val="29480EC8"/>
    <w:lvl w:ilvl="0" w:tplc="10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1CE233C0"/>
    <w:multiLevelType w:val="hybridMultilevel"/>
    <w:tmpl w:val="2E085440"/>
    <w:lvl w:ilvl="0" w:tplc="17346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3708F"/>
    <w:multiLevelType w:val="hybridMultilevel"/>
    <w:tmpl w:val="763A2F96"/>
    <w:lvl w:ilvl="0" w:tplc="CA1070E0">
      <w:start w:val="1"/>
      <w:numFmt w:val="lowerLetter"/>
      <w:pStyle w:val="Listea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F31EB"/>
    <w:multiLevelType w:val="hybridMultilevel"/>
    <w:tmpl w:val="80FA8364"/>
    <w:lvl w:ilvl="0" w:tplc="8AA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20933"/>
    <w:multiLevelType w:val="hybridMultilevel"/>
    <w:tmpl w:val="4E24313C"/>
    <w:lvl w:ilvl="0" w:tplc="47202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977D6"/>
    <w:multiLevelType w:val="hybridMultilevel"/>
    <w:tmpl w:val="473635EA"/>
    <w:lvl w:ilvl="0" w:tplc="0C043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BE348A"/>
    <w:multiLevelType w:val="hybridMultilevel"/>
    <w:tmpl w:val="B6B016FA"/>
    <w:lvl w:ilvl="0" w:tplc="265C0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E0166"/>
    <w:multiLevelType w:val="hybridMultilevel"/>
    <w:tmpl w:val="C046E400"/>
    <w:lvl w:ilvl="0" w:tplc="5C36F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41159"/>
    <w:multiLevelType w:val="hybridMultilevel"/>
    <w:tmpl w:val="65141C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C23AD"/>
    <w:multiLevelType w:val="hybridMultilevel"/>
    <w:tmpl w:val="9D5C46BA"/>
    <w:lvl w:ilvl="0" w:tplc="823CD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74E1A"/>
    <w:multiLevelType w:val="multilevel"/>
    <w:tmpl w:val="D62858E2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34D3F"/>
    <w:multiLevelType w:val="hybridMultilevel"/>
    <w:tmpl w:val="49A0DE4E"/>
    <w:lvl w:ilvl="0" w:tplc="E960B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50522"/>
    <w:multiLevelType w:val="hybridMultilevel"/>
    <w:tmpl w:val="4F22378E"/>
    <w:lvl w:ilvl="0" w:tplc="48844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770E1"/>
    <w:multiLevelType w:val="hybridMultilevel"/>
    <w:tmpl w:val="506EF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F06EE"/>
    <w:multiLevelType w:val="hybridMultilevel"/>
    <w:tmpl w:val="2BBE70AE"/>
    <w:lvl w:ilvl="0" w:tplc="A712C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93027"/>
    <w:multiLevelType w:val="hybridMultilevel"/>
    <w:tmpl w:val="2000EC88"/>
    <w:lvl w:ilvl="0" w:tplc="DC66D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40645"/>
    <w:multiLevelType w:val="hybridMultilevel"/>
    <w:tmpl w:val="7056315E"/>
    <w:lvl w:ilvl="0" w:tplc="B0809C40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A45ACD"/>
    <w:multiLevelType w:val="hybridMultilevel"/>
    <w:tmpl w:val="DD7C7456"/>
    <w:lvl w:ilvl="0" w:tplc="08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5CFF765E"/>
    <w:multiLevelType w:val="hybridMultilevel"/>
    <w:tmpl w:val="79321300"/>
    <w:lvl w:ilvl="0" w:tplc="25327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16B77"/>
    <w:multiLevelType w:val="hybridMultilevel"/>
    <w:tmpl w:val="186894F4"/>
    <w:lvl w:ilvl="0" w:tplc="1E7A7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87D96"/>
    <w:multiLevelType w:val="hybridMultilevel"/>
    <w:tmpl w:val="5A087738"/>
    <w:lvl w:ilvl="0" w:tplc="0D84C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7" w15:restartNumberingAfterBreak="0">
    <w:nsid w:val="644613BA"/>
    <w:multiLevelType w:val="hybridMultilevel"/>
    <w:tmpl w:val="D63A2A56"/>
    <w:lvl w:ilvl="0" w:tplc="E61A0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1124C"/>
    <w:multiLevelType w:val="hybridMultilevel"/>
    <w:tmpl w:val="4A3A0D90"/>
    <w:lvl w:ilvl="0" w:tplc="13A62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41726"/>
    <w:multiLevelType w:val="hybridMultilevel"/>
    <w:tmpl w:val="860E2DE2"/>
    <w:lvl w:ilvl="0" w:tplc="D6FC0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B075D"/>
    <w:multiLevelType w:val="hybridMultilevel"/>
    <w:tmpl w:val="5240CDCE"/>
    <w:lvl w:ilvl="0" w:tplc="8BF6DF86">
      <w:start w:val="1"/>
      <w:numFmt w:val="decimal"/>
      <w:lvlText w:val="%1."/>
      <w:lvlJc w:val="left"/>
      <w:pPr>
        <w:ind w:left="779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99" w:hanging="360"/>
      </w:pPr>
    </w:lvl>
    <w:lvl w:ilvl="2" w:tplc="0807001B" w:tentative="1">
      <w:start w:val="1"/>
      <w:numFmt w:val="lowerRoman"/>
      <w:lvlText w:val="%3."/>
      <w:lvlJc w:val="right"/>
      <w:pPr>
        <w:ind w:left="2219" w:hanging="180"/>
      </w:pPr>
    </w:lvl>
    <w:lvl w:ilvl="3" w:tplc="0807000F" w:tentative="1">
      <w:start w:val="1"/>
      <w:numFmt w:val="decimal"/>
      <w:lvlText w:val="%4."/>
      <w:lvlJc w:val="left"/>
      <w:pPr>
        <w:ind w:left="2939" w:hanging="360"/>
      </w:pPr>
    </w:lvl>
    <w:lvl w:ilvl="4" w:tplc="08070019" w:tentative="1">
      <w:start w:val="1"/>
      <w:numFmt w:val="lowerLetter"/>
      <w:lvlText w:val="%5."/>
      <w:lvlJc w:val="left"/>
      <w:pPr>
        <w:ind w:left="3659" w:hanging="360"/>
      </w:pPr>
    </w:lvl>
    <w:lvl w:ilvl="5" w:tplc="0807001B" w:tentative="1">
      <w:start w:val="1"/>
      <w:numFmt w:val="lowerRoman"/>
      <w:lvlText w:val="%6."/>
      <w:lvlJc w:val="right"/>
      <w:pPr>
        <w:ind w:left="4379" w:hanging="180"/>
      </w:pPr>
    </w:lvl>
    <w:lvl w:ilvl="6" w:tplc="0807000F" w:tentative="1">
      <w:start w:val="1"/>
      <w:numFmt w:val="decimal"/>
      <w:lvlText w:val="%7."/>
      <w:lvlJc w:val="left"/>
      <w:pPr>
        <w:ind w:left="5099" w:hanging="360"/>
      </w:pPr>
    </w:lvl>
    <w:lvl w:ilvl="7" w:tplc="08070019" w:tentative="1">
      <w:start w:val="1"/>
      <w:numFmt w:val="lowerLetter"/>
      <w:lvlText w:val="%8."/>
      <w:lvlJc w:val="left"/>
      <w:pPr>
        <w:ind w:left="5819" w:hanging="360"/>
      </w:pPr>
    </w:lvl>
    <w:lvl w:ilvl="8" w:tplc="0807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41" w15:restartNumberingAfterBreak="0">
    <w:nsid w:val="6D7C6CD5"/>
    <w:multiLevelType w:val="hybridMultilevel"/>
    <w:tmpl w:val="D8281C98"/>
    <w:lvl w:ilvl="0" w:tplc="F624788A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2" w15:restartNumberingAfterBreak="0">
    <w:nsid w:val="6DB342AE"/>
    <w:multiLevelType w:val="hybridMultilevel"/>
    <w:tmpl w:val="6346F838"/>
    <w:lvl w:ilvl="0" w:tplc="AF7E1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B7243"/>
    <w:multiLevelType w:val="hybridMultilevel"/>
    <w:tmpl w:val="774658C2"/>
    <w:lvl w:ilvl="0" w:tplc="FF32D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D3AF9"/>
    <w:multiLevelType w:val="hybridMultilevel"/>
    <w:tmpl w:val="5A922EFE"/>
    <w:lvl w:ilvl="0" w:tplc="4A224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F4ED9"/>
    <w:multiLevelType w:val="hybridMultilevel"/>
    <w:tmpl w:val="2BE0ADCC"/>
    <w:lvl w:ilvl="0" w:tplc="64F46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05974"/>
    <w:multiLevelType w:val="hybridMultilevel"/>
    <w:tmpl w:val="F07A259A"/>
    <w:lvl w:ilvl="0" w:tplc="2EB8A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937EC"/>
    <w:multiLevelType w:val="hybridMultilevel"/>
    <w:tmpl w:val="3E6E9718"/>
    <w:lvl w:ilvl="0" w:tplc="2CC00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8316823">
    <w:abstractNumId w:val="31"/>
  </w:num>
  <w:num w:numId="2" w16cid:durableId="946499603">
    <w:abstractNumId w:val="15"/>
  </w:num>
  <w:num w:numId="3" w16cid:durableId="484131556">
    <w:abstractNumId w:val="36"/>
  </w:num>
  <w:num w:numId="4" w16cid:durableId="605960441">
    <w:abstractNumId w:val="25"/>
  </w:num>
  <w:num w:numId="5" w16cid:durableId="2107648947">
    <w:abstractNumId w:val="9"/>
  </w:num>
  <w:num w:numId="6" w16cid:durableId="1476068882">
    <w:abstractNumId w:val="48"/>
  </w:num>
  <w:num w:numId="7" w16cid:durableId="589319788">
    <w:abstractNumId w:val="24"/>
  </w:num>
  <w:num w:numId="8" w16cid:durableId="1364788922">
    <w:abstractNumId w:val="32"/>
  </w:num>
  <w:num w:numId="9" w16cid:durableId="400712308">
    <w:abstractNumId w:val="12"/>
  </w:num>
  <w:num w:numId="10" w16cid:durableId="777332568">
    <w:abstractNumId w:val="45"/>
  </w:num>
  <w:num w:numId="11" w16cid:durableId="1945111923">
    <w:abstractNumId w:val="33"/>
  </w:num>
  <w:num w:numId="12" w16cid:durableId="2068263190">
    <w:abstractNumId w:val="5"/>
  </w:num>
  <w:num w:numId="13" w16cid:durableId="1517962665">
    <w:abstractNumId w:val="4"/>
  </w:num>
  <w:num w:numId="14" w16cid:durableId="1532840359">
    <w:abstractNumId w:val="11"/>
  </w:num>
  <w:num w:numId="15" w16cid:durableId="61682549">
    <w:abstractNumId w:val="10"/>
  </w:num>
  <w:num w:numId="16" w16cid:durableId="93133280">
    <w:abstractNumId w:val="35"/>
  </w:num>
  <w:num w:numId="17" w16cid:durableId="1361393854">
    <w:abstractNumId w:val="43"/>
  </w:num>
  <w:num w:numId="18" w16cid:durableId="1510757588">
    <w:abstractNumId w:val="41"/>
  </w:num>
  <w:num w:numId="19" w16cid:durableId="958413408">
    <w:abstractNumId w:val="19"/>
  </w:num>
  <w:num w:numId="20" w16cid:durableId="460853161">
    <w:abstractNumId w:val="29"/>
  </w:num>
  <w:num w:numId="21" w16cid:durableId="935098365">
    <w:abstractNumId w:val="30"/>
  </w:num>
  <w:num w:numId="22" w16cid:durableId="687871382">
    <w:abstractNumId w:val="18"/>
  </w:num>
  <w:num w:numId="23" w16cid:durableId="1675835753">
    <w:abstractNumId w:val="20"/>
  </w:num>
  <w:num w:numId="24" w16cid:durableId="182134059">
    <w:abstractNumId w:val="38"/>
  </w:num>
  <w:num w:numId="25" w16cid:durableId="116461124">
    <w:abstractNumId w:val="27"/>
  </w:num>
  <w:num w:numId="26" w16cid:durableId="1945527825">
    <w:abstractNumId w:val="16"/>
  </w:num>
  <w:num w:numId="27" w16cid:durableId="1873877103">
    <w:abstractNumId w:val="46"/>
  </w:num>
  <w:num w:numId="28" w16cid:durableId="436684404">
    <w:abstractNumId w:val="7"/>
  </w:num>
  <w:num w:numId="29" w16cid:durableId="1407150977">
    <w:abstractNumId w:val="0"/>
  </w:num>
  <w:num w:numId="30" w16cid:durableId="1801921140">
    <w:abstractNumId w:val="39"/>
  </w:num>
  <w:num w:numId="31" w16cid:durableId="1024743316">
    <w:abstractNumId w:val="47"/>
  </w:num>
  <w:num w:numId="32" w16cid:durableId="1450735882">
    <w:abstractNumId w:val="22"/>
  </w:num>
  <w:num w:numId="33" w16cid:durableId="517541806">
    <w:abstractNumId w:val="26"/>
  </w:num>
  <w:num w:numId="34" w16cid:durableId="1436631983">
    <w:abstractNumId w:val="37"/>
  </w:num>
  <w:num w:numId="35" w16cid:durableId="1833715567">
    <w:abstractNumId w:val="21"/>
  </w:num>
  <w:num w:numId="36" w16cid:durableId="1294095888">
    <w:abstractNumId w:val="8"/>
  </w:num>
  <w:num w:numId="37" w16cid:durableId="344139327">
    <w:abstractNumId w:val="42"/>
  </w:num>
  <w:num w:numId="38" w16cid:durableId="592738768">
    <w:abstractNumId w:val="6"/>
  </w:num>
  <w:num w:numId="39" w16cid:durableId="1710062763">
    <w:abstractNumId w:val="28"/>
  </w:num>
  <w:num w:numId="40" w16cid:durableId="603457650">
    <w:abstractNumId w:val="14"/>
  </w:num>
  <w:num w:numId="41" w16cid:durableId="1682661056">
    <w:abstractNumId w:val="34"/>
  </w:num>
  <w:num w:numId="42" w16cid:durableId="631523781">
    <w:abstractNumId w:val="44"/>
  </w:num>
  <w:num w:numId="43" w16cid:durableId="592785752">
    <w:abstractNumId w:val="40"/>
  </w:num>
  <w:num w:numId="44" w16cid:durableId="2129272051">
    <w:abstractNumId w:val="3"/>
  </w:num>
  <w:num w:numId="45" w16cid:durableId="12268852">
    <w:abstractNumId w:val="17"/>
  </w:num>
  <w:num w:numId="46" w16cid:durableId="1620716663">
    <w:abstractNumId w:val="13"/>
  </w:num>
  <w:num w:numId="47" w16cid:durableId="2135365850">
    <w:abstractNumId w:val="23"/>
  </w:num>
  <w:num w:numId="48" w16cid:durableId="139423120">
    <w:abstractNumId w:val="1"/>
  </w:num>
  <w:num w:numId="49" w16cid:durableId="828642962">
    <w:abstractNumId w:val="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280"/>
  <w:doNotHyphenateCaps/>
  <w:drawingGridHorizontalSpacing w:val="11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B98"/>
    <w:rsid w:val="000051BF"/>
    <w:rsid w:val="0001279E"/>
    <w:rsid w:val="000219A1"/>
    <w:rsid w:val="00023C11"/>
    <w:rsid w:val="00024A9C"/>
    <w:rsid w:val="00044685"/>
    <w:rsid w:val="000619C0"/>
    <w:rsid w:val="00064503"/>
    <w:rsid w:val="000670F3"/>
    <w:rsid w:val="0007054D"/>
    <w:rsid w:val="00071074"/>
    <w:rsid w:val="0007367C"/>
    <w:rsid w:val="000C53D5"/>
    <w:rsid w:val="000D040D"/>
    <w:rsid w:val="000D1315"/>
    <w:rsid w:val="000D3D61"/>
    <w:rsid w:val="000E4F73"/>
    <w:rsid w:val="00132E50"/>
    <w:rsid w:val="00133CBA"/>
    <w:rsid w:val="00147A80"/>
    <w:rsid w:val="00153ED5"/>
    <w:rsid w:val="00180BF9"/>
    <w:rsid w:val="001939E4"/>
    <w:rsid w:val="00196E7B"/>
    <w:rsid w:val="001B718A"/>
    <w:rsid w:val="001C04B6"/>
    <w:rsid w:val="001D2502"/>
    <w:rsid w:val="001D3E76"/>
    <w:rsid w:val="001F1770"/>
    <w:rsid w:val="00220B24"/>
    <w:rsid w:val="00226BE0"/>
    <w:rsid w:val="00244FF8"/>
    <w:rsid w:val="00254F09"/>
    <w:rsid w:val="00261494"/>
    <w:rsid w:val="002635C8"/>
    <w:rsid w:val="00285431"/>
    <w:rsid w:val="0028613C"/>
    <w:rsid w:val="002871C2"/>
    <w:rsid w:val="002B34ED"/>
    <w:rsid w:val="002B3860"/>
    <w:rsid w:val="002C5DFE"/>
    <w:rsid w:val="002E4FCB"/>
    <w:rsid w:val="003001DE"/>
    <w:rsid w:val="00302372"/>
    <w:rsid w:val="00316B9F"/>
    <w:rsid w:val="00322D8C"/>
    <w:rsid w:val="00324214"/>
    <w:rsid w:val="00327ED1"/>
    <w:rsid w:val="00342C94"/>
    <w:rsid w:val="0035235A"/>
    <w:rsid w:val="00382B98"/>
    <w:rsid w:val="003A30A2"/>
    <w:rsid w:val="003C5389"/>
    <w:rsid w:val="003D0046"/>
    <w:rsid w:val="003E1964"/>
    <w:rsid w:val="003E58A5"/>
    <w:rsid w:val="003F1AAD"/>
    <w:rsid w:val="00406609"/>
    <w:rsid w:val="00420BEE"/>
    <w:rsid w:val="004220F5"/>
    <w:rsid w:val="00426F9C"/>
    <w:rsid w:val="004435E2"/>
    <w:rsid w:val="004574BB"/>
    <w:rsid w:val="0046655A"/>
    <w:rsid w:val="00482CA7"/>
    <w:rsid w:val="00486D04"/>
    <w:rsid w:val="004970F4"/>
    <w:rsid w:val="004B2175"/>
    <w:rsid w:val="004B3C49"/>
    <w:rsid w:val="004C2011"/>
    <w:rsid w:val="004D3410"/>
    <w:rsid w:val="004D417D"/>
    <w:rsid w:val="004E4FED"/>
    <w:rsid w:val="00502E4B"/>
    <w:rsid w:val="005048B1"/>
    <w:rsid w:val="00543EC7"/>
    <w:rsid w:val="00550BD1"/>
    <w:rsid w:val="00560AEB"/>
    <w:rsid w:val="00576C6B"/>
    <w:rsid w:val="005927D5"/>
    <w:rsid w:val="00596D55"/>
    <w:rsid w:val="00597F3D"/>
    <w:rsid w:val="005A36AD"/>
    <w:rsid w:val="005B0DB2"/>
    <w:rsid w:val="005B36AC"/>
    <w:rsid w:val="005C487E"/>
    <w:rsid w:val="005C57CA"/>
    <w:rsid w:val="005D71AB"/>
    <w:rsid w:val="005E138D"/>
    <w:rsid w:val="00607E4D"/>
    <w:rsid w:val="0064052D"/>
    <w:rsid w:val="00643F19"/>
    <w:rsid w:val="00655AAE"/>
    <w:rsid w:val="00671540"/>
    <w:rsid w:val="00682C4B"/>
    <w:rsid w:val="006B6775"/>
    <w:rsid w:val="006C0961"/>
    <w:rsid w:val="006F0489"/>
    <w:rsid w:val="006F1456"/>
    <w:rsid w:val="00705568"/>
    <w:rsid w:val="00732670"/>
    <w:rsid w:val="007466B7"/>
    <w:rsid w:val="00756011"/>
    <w:rsid w:val="007730F3"/>
    <w:rsid w:val="00787F7C"/>
    <w:rsid w:val="007C4731"/>
    <w:rsid w:val="007C7EF9"/>
    <w:rsid w:val="007D0C55"/>
    <w:rsid w:val="007D5A39"/>
    <w:rsid w:val="007E14D9"/>
    <w:rsid w:val="007F3F6B"/>
    <w:rsid w:val="007F40C8"/>
    <w:rsid w:val="008050E2"/>
    <w:rsid w:val="008159CE"/>
    <w:rsid w:val="00833CA2"/>
    <w:rsid w:val="00883C6D"/>
    <w:rsid w:val="00897A65"/>
    <w:rsid w:val="008D6DBB"/>
    <w:rsid w:val="008E3A23"/>
    <w:rsid w:val="008E4708"/>
    <w:rsid w:val="008E6D9A"/>
    <w:rsid w:val="009309D6"/>
    <w:rsid w:val="0093188A"/>
    <w:rsid w:val="00933990"/>
    <w:rsid w:val="009517BC"/>
    <w:rsid w:val="0095687F"/>
    <w:rsid w:val="00956D72"/>
    <w:rsid w:val="0096799F"/>
    <w:rsid w:val="00970398"/>
    <w:rsid w:val="0097051F"/>
    <w:rsid w:val="00983434"/>
    <w:rsid w:val="009846D4"/>
    <w:rsid w:val="00995F2D"/>
    <w:rsid w:val="00996A29"/>
    <w:rsid w:val="009A69DC"/>
    <w:rsid w:val="009B0A06"/>
    <w:rsid w:val="00A24405"/>
    <w:rsid w:val="00A2544D"/>
    <w:rsid w:val="00A357D5"/>
    <w:rsid w:val="00A52D2C"/>
    <w:rsid w:val="00A5391C"/>
    <w:rsid w:val="00A67CC4"/>
    <w:rsid w:val="00A71C2E"/>
    <w:rsid w:val="00A7793E"/>
    <w:rsid w:val="00AA2B4E"/>
    <w:rsid w:val="00B014C5"/>
    <w:rsid w:val="00B2216F"/>
    <w:rsid w:val="00B2631A"/>
    <w:rsid w:val="00B522CE"/>
    <w:rsid w:val="00B55029"/>
    <w:rsid w:val="00B609F8"/>
    <w:rsid w:val="00B61B1D"/>
    <w:rsid w:val="00B623AB"/>
    <w:rsid w:val="00B65628"/>
    <w:rsid w:val="00B868F9"/>
    <w:rsid w:val="00BA53FD"/>
    <w:rsid w:val="00BB7E79"/>
    <w:rsid w:val="00BE750C"/>
    <w:rsid w:val="00C05866"/>
    <w:rsid w:val="00C07038"/>
    <w:rsid w:val="00C0776B"/>
    <w:rsid w:val="00C13AD8"/>
    <w:rsid w:val="00C15496"/>
    <w:rsid w:val="00C17D95"/>
    <w:rsid w:val="00C50DAA"/>
    <w:rsid w:val="00C5209D"/>
    <w:rsid w:val="00C7137D"/>
    <w:rsid w:val="00C807F0"/>
    <w:rsid w:val="00C810A9"/>
    <w:rsid w:val="00C820B6"/>
    <w:rsid w:val="00C87BF8"/>
    <w:rsid w:val="00C87E62"/>
    <w:rsid w:val="00C969C0"/>
    <w:rsid w:val="00CA21A3"/>
    <w:rsid w:val="00CA289B"/>
    <w:rsid w:val="00CA2E1B"/>
    <w:rsid w:val="00CB0EBF"/>
    <w:rsid w:val="00CB25BD"/>
    <w:rsid w:val="00CB280F"/>
    <w:rsid w:val="00CB2976"/>
    <w:rsid w:val="00CD0F74"/>
    <w:rsid w:val="00CF00A3"/>
    <w:rsid w:val="00CF42CF"/>
    <w:rsid w:val="00D0114E"/>
    <w:rsid w:val="00D05E63"/>
    <w:rsid w:val="00D13320"/>
    <w:rsid w:val="00D14E6C"/>
    <w:rsid w:val="00D279D3"/>
    <w:rsid w:val="00D438B0"/>
    <w:rsid w:val="00D549FD"/>
    <w:rsid w:val="00D552C8"/>
    <w:rsid w:val="00D67910"/>
    <w:rsid w:val="00D761E7"/>
    <w:rsid w:val="00D87987"/>
    <w:rsid w:val="00D87E71"/>
    <w:rsid w:val="00DA088C"/>
    <w:rsid w:val="00DA10AA"/>
    <w:rsid w:val="00DA215B"/>
    <w:rsid w:val="00DA39E2"/>
    <w:rsid w:val="00DA7A09"/>
    <w:rsid w:val="00DC40AB"/>
    <w:rsid w:val="00DD776C"/>
    <w:rsid w:val="00DF206A"/>
    <w:rsid w:val="00E00D1E"/>
    <w:rsid w:val="00E04575"/>
    <w:rsid w:val="00E223B2"/>
    <w:rsid w:val="00E53460"/>
    <w:rsid w:val="00E55835"/>
    <w:rsid w:val="00E70689"/>
    <w:rsid w:val="00E730AA"/>
    <w:rsid w:val="00EA6487"/>
    <w:rsid w:val="00EA732B"/>
    <w:rsid w:val="00EE3760"/>
    <w:rsid w:val="00EF14AC"/>
    <w:rsid w:val="00F11713"/>
    <w:rsid w:val="00F21501"/>
    <w:rsid w:val="00F30E32"/>
    <w:rsid w:val="00F4083A"/>
    <w:rsid w:val="00F4775F"/>
    <w:rsid w:val="00F573AE"/>
    <w:rsid w:val="00F65245"/>
    <w:rsid w:val="00F6673B"/>
    <w:rsid w:val="00F711BB"/>
    <w:rsid w:val="00F93002"/>
    <w:rsid w:val="00FB5CDC"/>
    <w:rsid w:val="00FC24E1"/>
    <w:rsid w:val="00FC2B50"/>
    <w:rsid w:val="00FD31A6"/>
    <w:rsid w:val="00FD6D65"/>
    <w:rsid w:val="00FD73B0"/>
    <w:rsid w:val="4323F274"/>
    <w:rsid w:val="7A7EE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AE18D9"/>
  <w15:docId w15:val="{AB945871-04FA-4C0E-B273-C37D3B8C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 w:line="260" w:lineRule="atLeast"/>
    </w:pPr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7"/>
      </w:numPr>
      <w:suppressAutoHyphens/>
      <w:spacing w:before="360"/>
      <w:outlineLvl w:val="0"/>
    </w:pPr>
    <w:rPr>
      <w:b/>
      <w:bCs/>
      <w:sz w:val="30"/>
    </w:rPr>
  </w:style>
  <w:style w:type="paragraph" w:styleId="berschrift2">
    <w:name w:val="heading 2"/>
    <w:aliases w:val="Überschrift 3."/>
    <w:basedOn w:val="berschrift1"/>
    <w:next w:val="Standard"/>
    <w:qFormat/>
    <w:pPr>
      <w:numPr>
        <w:ilvl w:val="1"/>
      </w:numPr>
      <w:spacing w:before="240"/>
      <w:outlineLvl w:val="1"/>
    </w:pPr>
    <w:rPr>
      <w:bCs w:val="0"/>
      <w:sz w:val="26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outlineLvl w:val="2"/>
    </w:pPr>
    <w:rPr>
      <w:rFonts w:cs="Arial"/>
      <w:bCs/>
      <w:sz w:val="22"/>
      <w:szCs w:val="26"/>
    </w:rPr>
  </w:style>
  <w:style w:type="paragraph" w:styleId="berschrift4">
    <w:name w:val="heading 4"/>
    <w:aliases w:val="fett"/>
    <w:basedOn w:val="berschrift3"/>
    <w:next w:val="Standard"/>
    <w:qFormat/>
    <w:pPr>
      <w:numPr>
        <w:ilvl w:val="0"/>
        <w:numId w:val="0"/>
      </w:numPr>
      <w:tabs>
        <w:tab w:val="left" w:pos="1429"/>
      </w:tabs>
      <w:outlineLvl w:val="3"/>
    </w:pPr>
    <w:rPr>
      <w:bCs w:val="0"/>
      <w:szCs w:val="28"/>
    </w:rPr>
  </w:style>
  <w:style w:type="paragraph" w:styleId="berschrift5">
    <w:name w:val="heading 5"/>
    <w:aliases w:val="kursiv"/>
    <w:basedOn w:val="berschrift4"/>
    <w:next w:val="Standard"/>
    <w:qFormat/>
    <w:pPr>
      <w:outlineLvl w:val="4"/>
    </w:pPr>
    <w:rPr>
      <w:b w:val="0"/>
      <w:bCs/>
      <w:i/>
      <w:iCs/>
      <w:szCs w:val="26"/>
    </w:rPr>
  </w:style>
  <w:style w:type="paragraph" w:styleId="berschrift6">
    <w:name w:val="heading 6"/>
    <w:basedOn w:val="berschrift5"/>
    <w:next w:val="Standard"/>
    <w:qFormat/>
    <w:pPr>
      <w:outlineLvl w:val="5"/>
    </w:pPr>
    <w:rPr>
      <w:bCs w:val="0"/>
      <w:i w:val="0"/>
      <w:szCs w:val="22"/>
    </w:rPr>
  </w:style>
  <w:style w:type="paragraph" w:styleId="berschrift7">
    <w:name w:val="heading 7"/>
    <w:basedOn w:val="berschrift6"/>
    <w:next w:val="Standard"/>
    <w:qFormat/>
    <w:pPr>
      <w:tabs>
        <w:tab w:val="clear" w:pos="1429"/>
        <w:tab w:val="left" w:pos="1979"/>
      </w:tabs>
      <w:outlineLvl w:val="6"/>
    </w:pPr>
  </w:style>
  <w:style w:type="paragraph" w:styleId="berschrift8">
    <w:name w:val="heading 8"/>
    <w:basedOn w:val="berschrift7"/>
    <w:next w:val="Standard"/>
    <w:qFormat/>
    <w:pPr>
      <w:outlineLvl w:val="7"/>
    </w:pPr>
    <w:rPr>
      <w:iCs w:val="0"/>
    </w:r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pPr>
      <w:spacing w:before="60"/>
    </w:pPr>
    <w:rPr>
      <w:sz w:val="18"/>
      <w:szCs w:val="20"/>
    </w:rPr>
  </w:style>
  <w:style w:type="paragraph" w:customStyle="1" w:styleId="zzAdresse">
    <w:name w:val="zz Adresse"/>
    <w:pPr>
      <w:spacing w:line="260" w:lineRule="exact"/>
    </w:pPr>
    <w:rPr>
      <w:rFonts w:ascii="Arial" w:hAnsi="Arial"/>
      <w:noProof/>
      <w:szCs w:val="24"/>
      <w:lang w:val="en-US" w:eastAsia="en-US"/>
    </w:rPr>
  </w:style>
  <w:style w:type="character" w:styleId="Funotenzeichen">
    <w:name w:val="footnote reference"/>
    <w:basedOn w:val="Absatz-Standardschriftart"/>
    <w:uiPriority w:val="99"/>
    <w:semiHidden/>
    <w:rPr>
      <w:rFonts w:ascii="Arial" w:hAnsi="Arial"/>
      <w:sz w:val="18"/>
      <w:vertAlign w:val="superscript"/>
    </w:rPr>
  </w:style>
  <w:style w:type="paragraph" w:customStyle="1" w:styleId="ListeStrichI">
    <w:name w:val="Liste Strich I"/>
    <w:basedOn w:val="Standard"/>
    <w:pPr>
      <w:numPr>
        <w:numId w:val="5"/>
      </w:numPr>
      <w:spacing w:after="120"/>
    </w:pPr>
    <w:rPr>
      <w:szCs w:val="20"/>
      <w:lang w:eastAsia="de-DE"/>
    </w:rPr>
  </w:style>
  <w:style w:type="paragraph" w:customStyle="1" w:styleId="ListePunktI">
    <w:name w:val="Liste Punkt I"/>
    <w:basedOn w:val="ListeStrichI"/>
    <w:pPr>
      <w:numPr>
        <w:numId w:val="3"/>
      </w:numPr>
    </w:pPr>
  </w:style>
  <w:style w:type="paragraph" w:customStyle="1" w:styleId="ListeStrichII">
    <w:name w:val="Liste Strich II"/>
    <w:basedOn w:val="ListeStrichI"/>
    <w:pPr>
      <w:numPr>
        <w:numId w:val="6"/>
      </w:numPr>
    </w:pPr>
  </w:style>
  <w:style w:type="paragraph" w:customStyle="1" w:styleId="ListePunktII">
    <w:name w:val="Liste Punkt II"/>
    <w:basedOn w:val="ListeStrichII"/>
    <w:pPr>
      <w:numPr>
        <w:numId w:val="4"/>
      </w:numPr>
    </w:pPr>
  </w:style>
  <w:style w:type="paragraph" w:customStyle="1" w:styleId="Tabellentext">
    <w:name w:val="Tabellentext"/>
    <w:basedOn w:val="Standard"/>
    <w:pPr>
      <w:spacing w:before="60" w:after="20"/>
      <w:ind w:left="57" w:right="57"/>
    </w:pPr>
  </w:style>
  <w:style w:type="paragraph" w:customStyle="1" w:styleId="Tabellentitel">
    <w:name w:val="Tabellentitel"/>
    <w:basedOn w:val="Standard"/>
    <w:pPr>
      <w:spacing w:before="60" w:after="20"/>
      <w:ind w:left="57" w:right="57"/>
    </w:pPr>
    <w:rPr>
      <w:b/>
    </w:rPr>
  </w:style>
  <w:style w:type="paragraph" w:customStyle="1" w:styleId="TitelI">
    <w:name w:val="Titel I"/>
    <w:basedOn w:val="berschrift1"/>
    <w:next w:val="Standard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pPr>
      <w:numPr>
        <w:ilvl w:val="0"/>
        <w:numId w:val="0"/>
      </w:numPr>
      <w:outlineLvl w:val="9"/>
    </w:pPr>
    <w:rPr>
      <w:sz w:val="24"/>
      <w:szCs w:val="20"/>
      <w:lang w:eastAsia="de-DE"/>
    </w:rPr>
  </w:style>
  <w:style w:type="paragraph" w:styleId="Verzeichnis1">
    <w:name w:val="toc 1"/>
    <w:basedOn w:val="Standard"/>
    <w:next w:val="Standard"/>
    <w:semiHidden/>
    <w:pPr>
      <w:tabs>
        <w:tab w:val="right" w:leader="dot" w:pos="9072"/>
      </w:tabs>
      <w:suppressAutoHyphens/>
      <w:spacing w:before="180"/>
      <w:ind w:left="624" w:hanging="624"/>
    </w:pPr>
    <w:rPr>
      <w:b/>
      <w:noProof/>
    </w:rPr>
  </w:style>
  <w:style w:type="paragraph" w:styleId="Verzeichnis2">
    <w:name w:val="toc 2"/>
    <w:basedOn w:val="Verzeichnis1"/>
    <w:next w:val="Standard"/>
    <w:semiHidden/>
    <w:pPr>
      <w:spacing w:before="60" w:after="60"/>
    </w:pPr>
    <w:rPr>
      <w:b w:val="0"/>
    </w:rPr>
  </w:style>
  <w:style w:type="paragraph" w:styleId="Verzeichnis3">
    <w:name w:val="toc 3"/>
    <w:basedOn w:val="Verzeichnis2"/>
    <w:next w:val="Standard"/>
    <w:semiHidden/>
    <w:pPr>
      <w:ind w:left="907" w:hanging="907"/>
    </w:pPr>
  </w:style>
  <w:style w:type="paragraph" w:styleId="Verzeichnis4">
    <w:name w:val="toc 4"/>
    <w:basedOn w:val="Verzeichnis3"/>
    <w:next w:val="Standard"/>
    <w:semiHidden/>
  </w:style>
  <w:style w:type="paragraph" w:styleId="Verzeichnis5">
    <w:name w:val="toc 5"/>
    <w:basedOn w:val="Verzeichnis4"/>
    <w:next w:val="Standard"/>
    <w:semiHidden/>
  </w:style>
  <w:style w:type="paragraph" w:styleId="Verzeichnis6">
    <w:name w:val="toc 6"/>
    <w:basedOn w:val="Verzeichnis5"/>
    <w:next w:val="Standard"/>
    <w:semiHidden/>
  </w:style>
  <w:style w:type="paragraph" w:styleId="Verzeichnis7">
    <w:name w:val="toc 7"/>
    <w:basedOn w:val="Verzeichnis6"/>
    <w:next w:val="Standard"/>
    <w:semiHidden/>
    <w:pPr>
      <w:ind w:left="454"/>
    </w:pPr>
  </w:style>
  <w:style w:type="paragraph" w:styleId="Verzeichnis8">
    <w:name w:val="toc 8"/>
    <w:basedOn w:val="Verzeichnis7"/>
    <w:next w:val="Standard"/>
    <w:semiHidden/>
  </w:style>
  <w:style w:type="paragraph" w:styleId="Verzeichnis9">
    <w:name w:val="toc 9"/>
    <w:basedOn w:val="Verzeichnis8"/>
    <w:next w:val="Standard"/>
    <w:semiHidden/>
  </w:style>
  <w:style w:type="paragraph" w:customStyle="1" w:styleId="zzZusatzformatI">
    <w:name w:val="zz Zusatzformat I"/>
    <w:pPr>
      <w:spacing w:line="260" w:lineRule="exact"/>
    </w:pPr>
    <w:rPr>
      <w:rFonts w:ascii="Arial" w:hAnsi="Arial"/>
      <w:szCs w:val="24"/>
      <w:lang w:val="en-US" w:eastAsia="en-US"/>
    </w:rPr>
  </w:style>
  <w:style w:type="paragraph" w:customStyle="1" w:styleId="zzZusatzformatIfett">
    <w:name w:val="zz Zusatzformat I fett"/>
    <w:basedOn w:val="zzZusatzformatI"/>
    <w:next w:val="Standard"/>
    <w:pPr>
      <w:spacing w:after="180"/>
    </w:pPr>
    <w:rPr>
      <w:b/>
      <w:sz w:val="22"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b/>
      <w:sz w:val="28"/>
    </w:rPr>
  </w:style>
  <w:style w:type="paragraph" w:customStyle="1" w:styleId="zzPost">
    <w:name w:val="zz Post"/>
    <w:next w:val="Standard"/>
    <w:pPr>
      <w:spacing w:after="140" w:line="200" w:lineRule="exact"/>
    </w:pPr>
    <w:rPr>
      <w:rFonts w:ascii="Arial" w:hAnsi="Arial"/>
      <w:sz w:val="14"/>
      <w:u w:val="single"/>
      <w:lang w:val="en-US"/>
    </w:rPr>
  </w:style>
  <w:style w:type="paragraph" w:customStyle="1" w:styleId="zzRef">
    <w:name w:val="zz Ref"/>
    <w:next w:val="Standard"/>
    <w:pPr>
      <w:spacing w:line="200" w:lineRule="exact"/>
    </w:pPr>
    <w:rPr>
      <w:rFonts w:ascii="Arial" w:hAnsi="Arial"/>
      <w:sz w:val="15"/>
      <w:lang w:val="en-US"/>
    </w:rPr>
  </w:style>
  <w:style w:type="paragraph" w:customStyle="1" w:styleId="zzZustellvermerke">
    <w:name w:val="zz Zustellvermerke"/>
    <w:pPr>
      <w:spacing w:line="260" w:lineRule="exact"/>
    </w:pPr>
    <w:rPr>
      <w:rFonts w:ascii="Arial" w:hAnsi="Arial"/>
      <w:b/>
      <w:szCs w:val="11"/>
      <w:lang w:val="en-US"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exact"/>
      <w:contextualSpacing/>
    </w:pPr>
    <w:rPr>
      <w:rFonts w:ascii="Arial" w:hAnsi="Arial"/>
      <w:noProof/>
      <w:sz w:val="15"/>
      <w:lang w:val="en-US"/>
    </w:rPr>
  </w:style>
  <w:style w:type="paragraph" w:customStyle="1" w:styleId="zzKopfFett">
    <w:name w:val="zz KopfFett"/>
    <w:next w:val="Standard"/>
    <w:pPr>
      <w:suppressAutoHyphens/>
      <w:spacing w:line="200" w:lineRule="exact"/>
    </w:pPr>
    <w:rPr>
      <w:rFonts w:ascii="Arial" w:hAnsi="Arial"/>
      <w:b/>
      <w:noProof/>
      <w:sz w:val="15"/>
      <w:lang w:val="en-US"/>
    </w:rPr>
  </w:style>
  <w:style w:type="paragraph" w:customStyle="1" w:styleId="zzKopfOE">
    <w:name w:val="zz KopfOE"/>
    <w:pPr>
      <w:spacing w:line="200" w:lineRule="exact"/>
    </w:pPr>
    <w:rPr>
      <w:rFonts w:ascii="Arial" w:hAnsi="Arial"/>
      <w:noProof/>
      <w:sz w:val="15"/>
      <w:szCs w:val="24"/>
      <w:lang w:val="en-US" w:eastAsia="de-DE"/>
    </w:rPr>
  </w:style>
  <w:style w:type="paragraph" w:customStyle="1" w:styleId="zzPfad">
    <w:name w:val="zz Pfad"/>
    <w:basedOn w:val="Standard"/>
    <w:pPr>
      <w:tabs>
        <w:tab w:val="center" w:pos="4320"/>
        <w:tab w:val="right" w:pos="8640"/>
      </w:tabs>
      <w:spacing w:after="0" w:line="160" w:lineRule="exact"/>
    </w:pPr>
    <w:rPr>
      <w:bCs/>
      <w:noProof/>
      <w:sz w:val="14"/>
      <w:lang w:eastAsia="de-DE"/>
    </w:rPr>
  </w:style>
  <w:style w:type="paragraph" w:customStyle="1" w:styleId="zzFussAdr">
    <w:name w:val="zz FussAdr"/>
    <w:pPr>
      <w:spacing w:line="200" w:lineRule="exact"/>
    </w:pPr>
    <w:rPr>
      <w:rFonts w:ascii="Arial" w:hAnsi="Arial"/>
      <w:noProof/>
      <w:sz w:val="15"/>
      <w:szCs w:val="24"/>
      <w:lang w:val="en-US" w:eastAsia="de-DE"/>
    </w:rPr>
  </w:style>
  <w:style w:type="paragraph" w:customStyle="1" w:styleId="zzSeite">
    <w:name w:val="zz Seite"/>
    <w:pPr>
      <w:spacing w:line="200" w:lineRule="exact"/>
      <w:jc w:val="right"/>
    </w:pPr>
    <w:rPr>
      <w:rFonts w:ascii="Arial" w:hAnsi="Arial"/>
      <w:sz w:val="14"/>
      <w:szCs w:val="24"/>
      <w:lang w:val="en-US" w:eastAsia="en-US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Liste1">
    <w:name w:val="Liste 1)"/>
    <w:pPr>
      <w:numPr>
        <w:numId w:val="1"/>
      </w:numPr>
      <w:spacing w:after="120" w:line="260" w:lineRule="exact"/>
    </w:pPr>
    <w:rPr>
      <w:rFonts w:ascii="Arial" w:hAnsi="Arial"/>
      <w:sz w:val="22"/>
      <w:lang w:val="en-US" w:eastAsia="en-US"/>
    </w:rPr>
  </w:style>
  <w:style w:type="paragraph" w:customStyle="1" w:styleId="Listea">
    <w:name w:val="Liste a)"/>
    <w:pPr>
      <w:numPr>
        <w:numId w:val="2"/>
      </w:numPr>
      <w:spacing w:after="120" w:line="260" w:lineRule="exact"/>
    </w:pPr>
    <w:rPr>
      <w:rFonts w:ascii="Arial" w:hAnsi="Arial"/>
      <w:sz w:val="22"/>
      <w:lang w:val="en-US" w:eastAsia="en-US"/>
    </w:rPr>
  </w:style>
  <w:style w:type="paragraph" w:styleId="Beschriftung">
    <w:name w:val="caption"/>
    <w:basedOn w:val="Standard"/>
    <w:next w:val="Standard"/>
    <w:qFormat/>
    <w:pPr>
      <w:spacing w:before="180"/>
    </w:pPr>
    <w:rPr>
      <w:bCs/>
      <w:szCs w:val="20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2"/>
      </w:tabs>
      <w:spacing w:before="60" w:after="60"/>
    </w:pPr>
  </w:style>
  <w:style w:type="paragraph" w:customStyle="1" w:styleId="Form">
    <w:name w:val="Form"/>
    <w:basedOn w:val="Standard"/>
    <w:pPr>
      <w:spacing w:line="240" w:lineRule="auto"/>
    </w:pPr>
    <w:rPr>
      <w:sz w:val="15"/>
      <w:szCs w:val="20"/>
      <w:lang w:eastAsia="de-CH"/>
    </w:rPr>
  </w:style>
  <w:style w:type="paragraph" w:styleId="Titel">
    <w:name w:val="Title"/>
    <w:aliases w:val="_Titel_Bericht"/>
    <w:basedOn w:val="Standard"/>
    <w:next w:val="Standard"/>
    <w:link w:val="TitelZchn"/>
    <w:uiPriority w:val="24"/>
    <w:qFormat/>
    <w:pPr>
      <w:spacing w:line="480" w:lineRule="exact"/>
    </w:pPr>
    <w:rPr>
      <w:rFonts w:cs="Arial"/>
      <w:b/>
      <w:bCs/>
      <w:kern w:val="28"/>
      <w:sz w:val="42"/>
      <w:szCs w:val="32"/>
      <w:lang w:eastAsia="de-CH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sz w:val="2"/>
      <w:szCs w:val="2"/>
      <w:lang w:eastAsia="de-CH"/>
    </w:rPr>
  </w:style>
  <w:style w:type="paragraph" w:customStyle="1" w:styleId="zzForm">
    <w:name w:val="zz Form"/>
    <w:basedOn w:val="Standard"/>
    <w:pPr>
      <w:spacing w:line="260" w:lineRule="exact"/>
    </w:pPr>
    <w:rPr>
      <w:sz w:val="15"/>
      <w:szCs w:val="20"/>
      <w:lang w:eastAsia="de-CH"/>
    </w:rPr>
  </w:style>
  <w:style w:type="paragraph" w:customStyle="1" w:styleId="Tabellentextklein">
    <w:name w:val="Tabellentext klein"/>
    <w:basedOn w:val="Tabellentext"/>
    <w:pPr>
      <w:spacing w:before="20" w:after="0" w:line="180" w:lineRule="atLeast"/>
    </w:pPr>
    <w:rPr>
      <w:sz w:val="18"/>
    </w:rPr>
  </w:style>
  <w:style w:type="paragraph" w:customStyle="1" w:styleId="Tabellentitelklein">
    <w:name w:val="Tabellentitel klein"/>
    <w:basedOn w:val="Tabellentitel"/>
    <w:pPr>
      <w:spacing w:before="20" w:after="0" w:line="180" w:lineRule="atLeast"/>
    </w:pPr>
    <w:rPr>
      <w:sz w:val="18"/>
    </w:rPr>
  </w:style>
  <w:style w:type="paragraph" w:customStyle="1" w:styleId="Text">
    <w:name w:val="Text"/>
    <w:basedOn w:val="Standard"/>
  </w:style>
  <w:style w:type="paragraph" w:customStyle="1" w:styleId="zzHaupttitel">
    <w:name w:val="zz Haupttitel"/>
    <w:pPr>
      <w:spacing w:line="480" w:lineRule="exact"/>
    </w:pPr>
    <w:rPr>
      <w:rFonts w:ascii="Arial" w:hAnsi="Arial"/>
      <w:b/>
      <w:sz w:val="42"/>
      <w:lang w:val="en-US" w:eastAsia="de-DE"/>
    </w:rPr>
  </w:style>
  <w:style w:type="paragraph" w:customStyle="1" w:styleId="zzUntertitel">
    <w:name w:val="zz Untertitel"/>
    <w:pPr>
      <w:spacing w:line="480" w:lineRule="exact"/>
    </w:pPr>
    <w:rPr>
      <w:rFonts w:ascii="Arial" w:hAnsi="Arial"/>
      <w:sz w:val="42"/>
      <w:lang w:val="en-US" w:eastAsia="de-DE"/>
    </w:rPr>
  </w:style>
  <w:style w:type="paragraph" w:styleId="Untertitel">
    <w:name w:val="Subtitle"/>
    <w:basedOn w:val="Standard"/>
    <w:qFormat/>
    <w:pPr>
      <w:spacing w:after="60"/>
      <w:outlineLvl w:val="1"/>
    </w:pPr>
    <w:rPr>
      <w:rFonts w:cs="Arial"/>
      <w:sz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2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16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4"/>
      <w:lang w:val="en-US" w:eastAsia="en-US"/>
    </w:rPr>
  </w:style>
  <w:style w:type="table" w:styleId="Tabellenraster">
    <w:name w:val="Table Grid"/>
    <w:basedOn w:val="NormaleTabelle"/>
    <w:uiPriority w:val="39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pPr>
      <w:spacing w:line="200" w:lineRule="atLeast"/>
    </w:pPr>
    <w:rPr>
      <w:b/>
      <w:szCs w:val="22"/>
      <w:lang w:eastAsia="en-US"/>
    </w:rPr>
  </w:style>
  <w:style w:type="paragraph" w:styleId="Sprechblasentext">
    <w:name w:val="Balloon Text"/>
    <w:basedOn w:val="Standard"/>
    <w:link w:val="SprechblasentextZch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val="en-US" w:eastAsia="en-US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rFonts w:ascii="Arial" w:hAnsi="Arial"/>
      <w:b/>
      <w:bCs/>
      <w:lang w:val="en-US" w:eastAsia="en-US"/>
    </w:rPr>
  </w:style>
  <w:style w:type="paragraph" w:styleId="berarbeitung">
    <w:name w:val="Revision"/>
    <w:hidden/>
    <w:uiPriority w:val="99"/>
    <w:semiHidden/>
    <w:rPr>
      <w:rFonts w:ascii="Arial" w:hAnsi="Arial"/>
      <w:sz w:val="22"/>
      <w:szCs w:val="24"/>
      <w:lang w:val="en-US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18"/>
      <w:lang w:val="en-US" w:eastAsia="en-US"/>
    </w:rPr>
  </w:style>
  <w:style w:type="paragraph" w:customStyle="1" w:styleId="Seco-H1">
    <w:name w:val="Seco-H1"/>
    <w:basedOn w:val="Standard"/>
    <w:link w:val="Seco-H1Char"/>
    <w:rsid w:val="00244FF8"/>
    <w:pPr>
      <w:suppressLineNumbers/>
      <w:spacing w:after="480" w:line="240" w:lineRule="auto"/>
    </w:pPr>
    <w:rPr>
      <w:rFonts w:eastAsiaTheme="minorHAnsi" w:cstheme="minorBidi"/>
      <w:b/>
      <w:color w:val="000000"/>
      <w:sz w:val="36"/>
      <w:szCs w:val="22"/>
      <w:lang w:val="en-GB"/>
    </w:rPr>
  </w:style>
  <w:style w:type="character" w:customStyle="1" w:styleId="Seco-H1Char">
    <w:name w:val="Seco-H1 Char"/>
    <w:basedOn w:val="Absatz-Standardschriftart"/>
    <w:link w:val="Seco-H1"/>
    <w:rsid w:val="00244FF8"/>
    <w:rPr>
      <w:rFonts w:ascii="Arial" w:eastAsiaTheme="minorHAnsi" w:hAnsi="Arial" w:cstheme="minorBidi"/>
      <w:b/>
      <w:color w:val="000000"/>
      <w:sz w:val="36"/>
      <w:szCs w:val="22"/>
      <w:lang w:val="en-GB" w:eastAsia="en-US"/>
    </w:rPr>
  </w:style>
  <w:style w:type="paragraph" w:customStyle="1" w:styleId="ALTs-Standard">
    <w:name w:val="(ALT+s)-Standard"/>
    <w:basedOn w:val="Standard"/>
    <w:link w:val="ALTs-StandardChar"/>
    <w:rsid w:val="008E3A23"/>
    <w:pPr>
      <w:spacing w:before="60" w:after="60" w:line="240" w:lineRule="auto"/>
    </w:pPr>
    <w:rPr>
      <w:lang w:val="fr-FR" w:eastAsia="de-CH"/>
    </w:rPr>
  </w:style>
  <w:style w:type="character" w:customStyle="1" w:styleId="ALTs-StandardChar">
    <w:name w:val="(ALT+s)-Standard Char"/>
    <w:basedOn w:val="Absatz-Standardschriftart"/>
    <w:link w:val="ALTs-Standard"/>
    <w:rsid w:val="008E3A23"/>
    <w:rPr>
      <w:rFonts w:ascii="Arial" w:hAnsi="Arial"/>
      <w:sz w:val="22"/>
      <w:szCs w:val="24"/>
      <w:lang w:val="fr-FR"/>
    </w:rPr>
  </w:style>
  <w:style w:type="paragraph" w:customStyle="1" w:styleId="Text75Hierarchiestufen">
    <w:name w:val="Text 7.5 Hierarchiestufen"/>
    <w:link w:val="Text75HierarchiestufenZchn"/>
    <w:uiPriority w:val="98"/>
    <w:rsid w:val="00D0114E"/>
    <w:pPr>
      <w:spacing w:line="200" w:lineRule="atLeast"/>
    </w:pPr>
    <w:rPr>
      <w:rFonts w:asciiTheme="minorHAnsi" w:eastAsiaTheme="minorHAnsi" w:hAnsiTheme="minorHAnsi" w:cstheme="minorBidi"/>
      <w:sz w:val="15"/>
      <w:lang w:eastAsia="en-US"/>
    </w:r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D0114E"/>
    <w:rPr>
      <w:rFonts w:asciiTheme="minorHAnsi" w:eastAsiaTheme="minorHAnsi" w:hAnsiTheme="minorHAnsi" w:cstheme="minorBidi"/>
      <w:sz w:val="15"/>
      <w:lang w:eastAsia="en-US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D0114E"/>
    <w:pPr>
      <w:spacing w:after="100"/>
      <w:contextualSpacing/>
    </w:p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D0114E"/>
    <w:rPr>
      <w:rFonts w:ascii="Arial" w:hAnsi="Arial" w:cs="Arial"/>
      <w:b/>
      <w:bCs/>
      <w:kern w:val="28"/>
      <w:sz w:val="42"/>
      <w:szCs w:val="32"/>
      <w:lang w:val="en-US"/>
    </w:rPr>
  </w:style>
  <w:style w:type="paragraph" w:customStyle="1" w:styleId="Hauptberschrift">
    <w:name w:val="Hauptüberschrift"/>
    <w:next w:val="Standard"/>
    <w:link w:val="HauptberschriftZchn"/>
    <w:qFormat/>
    <w:rsid w:val="004970F4"/>
    <w:pPr>
      <w:spacing w:before="100" w:beforeAutospacing="1" w:after="100" w:afterAutospacing="1"/>
    </w:pPr>
    <w:rPr>
      <w:rFonts w:ascii="Arial" w:eastAsia="Times" w:hAnsi="Arial"/>
      <w:b/>
      <w:sz w:val="32"/>
      <w:u w:val="single"/>
      <w:lang w:val="de-DE"/>
    </w:rPr>
  </w:style>
  <w:style w:type="character" w:customStyle="1" w:styleId="HauptberschriftZchn">
    <w:name w:val="Hauptüberschrift Zchn"/>
    <w:basedOn w:val="Absatz-Standardschriftart"/>
    <w:link w:val="Hauptberschrift"/>
    <w:rsid w:val="004970F4"/>
    <w:rPr>
      <w:rFonts w:ascii="Arial" w:eastAsia="Times" w:hAnsi="Arial"/>
      <w:b/>
      <w:sz w:val="32"/>
      <w:u w:val="singl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 ref="">
    <f:field ref="objname" par="" edit="true" text="SECO Template for Progress Reports rev Oct 2017"/>
    <f:field ref="objsubject" par="" edit="true" text=""/>
    <f:field ref="objcreatedby" par="" text="Mihajlovic, Milena, SECO"/>
    <f:field ref="objcreatedat" par="" text="06.10.2017 10:00:58"/>
    <f:field ref="objchangedby" par="" text="Mihajlovic, Milena, SECO"/>
    <f:field ref="objmodifiedat" par="" text="06.10.2017 10:05:37"/>
    <f:field ref="doc_FSCFOLIO_1_1001_FieldDocumentNumber" par="" text=""/>
    <f:field ref="doc_FSCFOLIO_1_1001_FieldSubject" par="" edit="true" text=""/>
    <f:field ref="FSCFOLIO_1_1001_FieldCurrentUser" par="" text="SECO Milena Mihajlovic"/>
    <f:field ref="CCAPRECONFIG_15_1001_Objektname" par="" edit="true" text="SECO Template for Progress Reports rev Oct 2017"/>
    <f:field ref="CHPRECONFIG_1_1001_Objektname" par="" edit="true" text="SECO Template for Progress Reports rev Oct 2017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0EA5E4B829348B4462AAD3EC0907F" ma:contentTypeVersion="2" ma:contentTypeDescription="Create a new document." ma:contentTypeScope="" ma:versionID="3f2bdc755a0e5048a57f27a6216fc2ed">
  <xsd:schema xmlns:xsd="http://www.w3.org/2001/XMLSchema" xmlns:xs="http://www.w3.org/2001/XMLSchema" xmlns:p="http://schemas.microsoft.com/office/2006/metadata/properties" xmlns:ns2="aa46f4ed-a8eb-4979-9130-242173e379f6" targetNamespace="http://schemas.microsoft.com/office/2006/metadata/properties" ma:root="true" ma:fieldsID="b631096e5183f54cd99ea1a0048c030a" ns2:_="">
    <xsd:import namespace="aa46f4ed-a8eb-4979-9130-242173e37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6f4ed-a8eb-4979-9130-242173e379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340C2-AA24-4C81-97A0-928BFA4F964D}">
  <ds:schemaRefs>
    <ds:schemaRef ds:uri="http://www.w3.org/XML/1998/namespace"/>
    <ds:schemaRef ds:uri="http://purl.org/dc/terms/"/>
    <ds:schemaRef ds:uri="http://schemas.microsoft.com/office/2006/metadata/properties"/>
    <ds:schemaRef ds:uri="aa46f4ed-a8eb-4979-9130-242173e379f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28DB65FC-9291-4900-8B7C-B53EC26B2E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A77905-BD4E-4ED0-9BF6-F5E9EAFDC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6f4ed-a8eb-4979-9130-242173e37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3CC25F-86BE-4E48-8777-C8BD306F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SECO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Mihajlovic</dc:creator>
  <dc:description/>
  <cp:lastModifiedBy>Jenni Lea SECO</cp:lastModifiedBy>
  <cp:revision>18</cp:revision>
  <cp:lastPrinted>2021-03-09T12:28:00Z</cp:lastPrinted>
  <dcterms:created xsi:type="dcterms:W3CDTF">2025-01-28T06:07:00Z</dcterms:created>
  <dcterms:modified xsi:type="dcterms:W3CDTF">2025-01-30T08:37:00Z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COO.2101.104.4.2554388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063.521-00002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2</vt:lpwstr>
  </property>
  <property fmtid="{D5CDD505-2E9C-101B-9397-08002B2CF9AE}" pid="15" name="FSC#COOELAK@1.1001:FileRefOU">
    <vt:lpwstr>WEQA / SECO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Mihajlovic Milena, SECO</vt:lpwstr>
  </property>
  <property fmtid="{D5CDD505-2E9C-101B-9397-08002B2CF9AE}" pid="18" name="FSC#COOELAK@1.1001:OwnerExtension">
    <vt:lpwstr>+41 58 462 07 31</vt:lpwstr>
  </property>
  <property fmtid="{D5CDD505-2E9C-101B-9397-08002B2CF9AE}" pid="19" name="FSC#COOELAK@1.1001:OwnerFaxExtension">
    <vt:lpwstr>+41 58 463 18 94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Qualität &amp; Ressourcen (WEQA / SECO)</vt:lpwstr>
  </property>
  <property fmtid="{D5CDD505-2E9C-101B-9397-08002B2CF9AE}" pid="25" name="FSC#COOELAK@1.1001:CreatedAt">
    <vt:lpwstr>06.10.2017</vt:lpwstr>
  </property>
  <property fmtid="{D5CDD505-2E9C-101B-9397-08002B2CF9AE}" pid="26" name="FSC#COOELAK@1.1001:OU">
    <vt:lpwstr>Qualität &amp; Ressourcen (WEQA / SECO)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*COO.2101.104.4.2554388*</vt:lpwstr>
  </property>
  <property fmtid="{D5CDD505-2E9C-101B-9397-08002B2CF9AE}" pid="29" name="FSC#COOELAK@1.1001:RefBarCode">
    <vt:lpwstr>*COO.2101.104.3.2554339*</vt:lpwstr>
  </property>
  <property fmtid="{D5CDD505-2E9C-101B-9397-08002B2CF9AE}" pid="30" name="FSC#COOELAK@1.1001:FileRefBarCode">
    <vt:lpwstr>*063.521-00002*</vt:lpwstr>
  </property>
  <property fmtid="{D5CDD505-2E9C-101B-9397-08002B2CF9AE}" pid="31" name="FSC#COOELAK@1.1001:ExternalRef">
    <vt:lpwstr/>
  </property>
  <property fmtid="{D5CDD505-2E9C-101B-9397-08002B2CF9AE}" pid="32" name="FSC#COOELAK@1.1001:IncomingNumber">
    <vt:lpwstr/>
  </property>
  <property fmtid="{D5CDD505-2E9C-101B-9397-08002B2CF9AE}" pid="33" name="FSC#COOELAK@1.1001:IncomingSubject">
    <vt:lpwstr/>
  </property>
  <property fmtid="{D5CDD505-2E9C-101B-9397-08002B2CF9AE}" pid="34" name="FSC#COOELAK@1.1001:ProcessResponsible">
    <vt:lpwstr>Lerch Simone, SECO </vt:lpwstr>
  </property>
  <property fmtid="{D5CDD505-2E9C-101B-9397-08002B2CF9AE}" pid="35" name="FSC#COOELAK@1.1001:ProcessResponsiblePhone">
    <vt:lpwstr>+41 58 461 40 42</vt:lpwstr>
  </property>
  <property fmtid="{D5CDD505-2E9C-101B-9397-08002B2CF9AE}" pid="36" name="FSC#COOELAK@1.1001:ProcessResponsibleMail">
    <vt:lpwstr>simone.lerch@seco.admin.ch</vt:lpwstr>
  </property>
  <property fmtid="{D5CDD505-2E9C-101B-9397-08002B2CF9AE}" pid="37" name="FSC#COOELAK@1.1001:ProcessResponsibleFax">
    <vt:lpwstr>+41 58 463 18 94</vt:lpwstr>
  </property>
  <property fmtid="{D5CDD505-2E9C-101B-9397-08002B2CF9AE}" pid="38" name="FSC#COOELAK@1.1001:ApproverFirstName">
    <vt:lpwstr/>
  </property>
  <property fmtid="{D5CDD505-2E9C-101B-9397-08002B2CF9AE}" pid="39" name="FSC#COOELAK@1.1001:ApproverSurName">
    <vt:lpwstr/>
  </property>
  <property fmtid="{D5CDD505-2E9C-101B-9397-08002B2CF9AE}" pid="40" name="FSC#COOELAK@1.1001:ApproverTitle">
    <vt:lpwstr/>
  </property>
  <property fmtid="{D5CDD505-2E9C-101B-9397-08002B2CF9AE}" pid="41" name="FSC#COOELAK@1.1001:ExternalDate">
    <vt:lpwstr/>
  </property>
  <property fmtid="{D5CDD505-2E9C-101B-9397-08002B2CF9AE}" pid="42" name="FSC#COOELAK@1.1001:SettlementApprovedAt">
    <vt:lpwstr/>
  </property>
  <property fmtid="{D5CDD505-2E9C-101B-9397-08002B2CF9AE}" pid="43" name="FSC#COOELAK@1.1001:BaseNumber">
    <vt:lpwstr>063.521</vt:lpwstr>
  </property>
  <property fmtid="{D5CDD505-2E9C-101B-9397-08002B2CF9AE}" pid="44" name="FSC#ELAKGOV@1.1001:PersonalSubjGender">
    <vt:lpwstr/>
  </property>
  <property fmtid="{D5CDD505-2E9C-101B-9397-08002B2CF9AE}" pid="45" name="FSC#ELAKGOV@1.1001:PersonalSubjFirstName">
    <vt:lpwstr/>
  </property>
  <property fmtid="{D5CDD505-2E9C-101B-9397-08002B2CF9AE}" pid="46" name="FSC#ELAKGOV@1.1001:PersonalSubjSurName">
    <vt:lpwstr/>
  </property>
  <property fmtid="{D5CDD505-2E9C-101B-9397-08002B2CF9AE}" pid="47" name="FSC#ELAKGOV@1.1001:PersonalSubjSalutation">
    <vt:lpwstr/>
  </property>
  <property fmtid="{D5CDD505-2E9C-101B-9397-08002B2CF9AE}" pid="48" name="FSC#ELAKGOV@1.1001:PersonalSubjAddress">
    <vt:lpwstr/>
  </property>
  <property fmtid="{D5CDD505-2E9C-101B-9397-08002B2CF9AE}" pid="49" name="FSC#EVDCFG@15.1400:PositionNumber">
    <vt:lpwstr/>
  </property>
  <property fmtid="{D5CDD505-2E9C-101B-9397-08002B2CF9AE}" pid="50" name="FSC#EVDCFG@15.1400:Dossierref">
    <vt:lpwstr>063.521-00002</vt:lpwstr>
  </property>
  <property fmtid="{D5CDD505-2E9C-101B-9397-08002B2CF9AE}" pid="51" name="FSC#EVDCFG@15.1400:FileRespEmail">
    <vt:lpwstr>milena.mihajlovic@seco.admin.ch</vt:lpwstr>
  </property>
  <property fmtid="{D5CDD505-2E9C-101B-9397-08002B2CF9AE}" pid="52" name="FSC#EVDCFG@15.1400:FileRespFax">
    <vt:lpwstr>+41 58 463 18 94</vt:lpwstr>
  </property>
  <property fmtid="{D5CDD505-2E9C-101B-9397-08002B2CF9AE}" pid="53" name="FSC#EVDCFG@15.1400:FileRespHome">
    <vt:lpwstr>Bern</vt:lpwstr>
  </property>
  <property fmtid="{D5CDD505-2E9C-101B-9397-08002B2CF9AE}" pid="54" name="FSC#EVDCFG@15.1400:FileResponsible">
    <vt:lpwstr>Milena Mihajlovic</vt:lpwstr>
  </property>
  <property fmtid="{D5CDD505-2E9C-101B-9397-08002B2CF9AE}" pid="55" name="FSC#EVDCFG@15.1400:FileRespOrg">
    <vt:lpwstr>Qualität &amp; Ressourcen</vt:lpwstr>
  </property>
  <property fmtid="{D5CDD505-2E9C-101B-9397-08002B2CF9AE}" pid="56" name="FSC#EVDCFG@15.1400:FileRespOrgHome">
    <vt:lpwstr/>
  </property>
  <property fmtid="{D5CDD505-2E9C-101B-9397-08002B2CF9AE}" pid="57" name="FSC#EVDCFG@15.1400:FileRespOrgStreet">
    <vt:lpwstr/>
  </property>
  <property fmtid="{D5CDD505-2E9C-101B-9397-08002B2CF9AE}" pid="58" name="FSC#EVDCFG@15.1400:FileRespOrgZipCode">
    <vt:lpwstr/>
  </property>
  <property fmtid="{D5CDD505-2E9C-101B-9397-08002B2CF9AE}" pid="59" name="FSC#EVDCFG@15.1400:FileRespshortsign">
    <vt:lpwstr>mim</vt:lpwstr>
  </property>
  <property fmtid="{D5CDD505-2E9C-101B-9397-08002B2CF9AE}" pid="60" name="FSC#EVDCFG@15.1400:FileRespStreet">
    <vt:lpwstr>Holzikofenweg 36</vt:lpwstr>
  </property>
  <property fmtid="{D5CDD505-2E9C-101B-9397-08002B2CF9AE}" pid="61" name="FSC#EVDCFG@15.1400:FileRespTel">
    <vt:lpwstr>+41 58 462 07 31</vt:lpwstr>
  </property>
  <property fmtid="{D5CDD505-2E9C-101B-9397-08002B2CF9AE}" pid="62" name="FSC#EVDCFG@15.1400:FileRespZipCode">
    <vt:lpwstr>3003</vt:lpwstr>
  </property>
  <property fmtid="{D5CDD505-2E9C-101B-9397-08002B2CF9AE}" pid="63" name="FSC#EVDCFG@15.1400:OutAttachElectr">
    <vt:lpwstr/>
  </property>
  <property fmtid="{D5CDD505-2E9C-101B-9397-08002B2CF9AE}" pid="64" name="FSC#EVDCFG@15.1400:OutAttachPhysic">
    <vt:lpwstr/>
  </property>
  <property fmtid="{D5CDD505-2E9C-101B-9397-08002B2CF9AE}" pid="65" name="FSC#EVDCFG@15.1400:SignAcceptedDraft1">
    <vt:lpwstr/>
  </property>
  <property fmtid="{D5CDD505-2E9C-101B-9397-08002B2CF9AE}" pid="66" name="FSC#EVDCFG@15.1400:SignAcceptedDraft1FR">
    <vt:lpwstr/>
  </property>
  <property fmtid="{D5CDD505-2E9C-101B-9397-08002B2CF9AE}" pid="67" name="FSC#EVDCFG@15.1400:SignAcceptedDraft2">
    <vt:lpwstr/>
  </property>
  <property fmtid="{D5CDD505-2E9C-101B-9397-08002B2CF9AE}" pid="68" name="FSC#EVDCFG@15.1400:SignAcceptedDraft2FR">
    <vt:lpwstr/>
  </property>
  <property fmtid="{D5CDD505-2E9C-101B-9397-08002B2CF9AE}" pid="69" name="FSC#EVDCFG@15.1400:SignApproved1">
    <vt:lpwstr/>
  </property>
  <property fmtid="{D5CDD505-2E9C-101B-9397-08002B2CF9AE}" pid="70" name="FSC#EVDCFG@15.1400:SignApproved1FR">
    <vt:lpwstr/>
  </property>
  <property fmtid="{D5CDD505-2E9C-101B-9397-08002B2CF9AE}" pid="71" name="FSC#EVDCFG@15.1400:SignApproved2">
    <vt:lpwstr/>
  </property>
  <property fmtid="{D5CDD505-2E9C-101B-9397-08002B2CF9AE}" pid="72" name="FSC#EVDCFG@15.1400:SignApproved2FR">
    <vt:lpwstr/>
  </property>
  <property fmtid="{D5CDD505-2E9C-101B-9397-08002B2CF9AE}" pid="73" name="FSC#EVDCFG@15.1400:SubDossierBarCode">
    <vt:lpwstr/>
  </property>
  <property fmtid="{D5CDD505-2E9C-101B-9397-08002B2CF9AE}" pid="74" name="FSC#EVDCFG@15.1400:Subject">
    <vt:lpwstr/>
  </property>
  <property fmtid="{D5CDD505-2E9C-101B-9397-08002B2CF9AE}" pid="75" name="FSC#EVDCFG@15.1400:Title">
    <vt:lpwstr>SECO Template for Progress Reports rev Oct 2017</vt:lpwstr>
  </property>
  <property fmtid="{D5CDD505-2E9C-101B-9397-08002B2CF9AE}" pid="76" name="FSC#EVDCFG@15.1400:UserFunction">
    <vt:lpwstr>Sachbearbeiter/in - WEQA / SECO</vt:lpwstr>
  </property>
  <property fmtid="{D5CDD505-2E9C-101B-9397-08002B2CF9AE}" pid="77" name="FSC#EVDCFG@15.1400:SalutationEnglish">
    <vt:lpwstr>Quality and Resources</vt:lpwstr>
  </property>
  <property fmtid="{D5CDD505-2E9C-101B-9397-08002B2CF9AE}" pid="78" name="FSC#EVDCFG@15.1400:SalutationFrench">
    <vt:lpwstr>Qualité et ressources</vt:lpwstr>
  </property>
  <property fmtid="{D5CDD505-2E9C-101B-9397-08002B2CF9AE}" pid="79" name="FSC#EVDCFG@15.1400:SalutationGerman">
    <vt:lpwstr>Qualität &amp; Ressourcen</vt:lpwstr>
  </property>
  <property fmtid="{D5CDD505-2E9C-101B-9397-08002B2CF9AE}" pid="80" name="FSC#EVDCFG@15.1400:SalutationItalian">
    <vt:lpwstr>Qualità e risorse</vt:lpwstr>
  </property>
  <property fmtid="{D5CDD505-2E9C-101B-9397-08002B2CF9AE}" pid="81" name="FSC#EVDCFG@15.1400:SalutationEnglishUser">
    <vt:lpwstr/>
  </property>
  <property fmtid="{D5CDD505-2E9C-101B-9397-08002B2CF9AE}" pid="82" name="FSC#EVDCFG@15.1400:SalutationFrenchUser">
    <vt:lpwstr/>
  </property>
  <property fmtid="{D5CDD505-2E9C-101B-9397-08002B2CF9AE}" pid="83" name="FSC#EVDCFG@15.1400:SalutationGermanUser">
    <vt:lpwstr/>
  </property>
  <property fmtid="{D5CDD505-2E9C-101B-9397-08002B2CF9AE}" pid="84" name="FSC#EVDCFG@15.1400:SalutationItalianUser">
    <vt:lpwstr/>
  </property>
  <property fmtid="{D5CDD505-2E9C-101B-9397-08002B2CF9AE}" pid="85" name="FSC#EVDCFG@15.1400:FileRespOrgShortname">
    <vt:lpwstr>WEQA / SECO</vt:lpwstr>
  </property>
  <property fmtid="{D5CDD505-2E9C-101B-9397-08002B2CF9AE}" pid="86" name="FSC#COOELAK@1.1001:CurrentUserRolePos">
    <vt:lpwstr>Sachbearbeiter/in</vt:lpwstr>
  </property>
  <property fmtid="{D5CDD505-2E9C-101B-9397-08002B2CF9AE}" pid="87" name="FSC#COOELAK@1.1001:CurrentUserEmail">
    <vt:lpwstr>milena.mihajlovic@seco.admin.ch</vt:lpwstr>
  </property>
  <property fmtid="{D5CDD505-2E9C-101B-9397-08002B2CF9AE}" pid="88" name="FSC#EVDCFG@15.1400:UserInCharge">
    <vt:lpwstr/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2017-10-06T10:00:58</vt:lpwstr>
  </property>
  <property fmtid="{D5CDD505-2E9C-101B-9397-08002B2CF9AE}" pid="91" name="FSC#EVDCFG@15.1400:ResponsibleBureau_DE">
    <vt:lpwstr>Staatssekretariat für Wirtschaft SECO</vt:lpwstr>
  </property>
  <property fmtid="{D5CDD505-2E9C-101B-9397-08002B2CF9AE}" pid="92" name="FSC#EVDCFG@15.1400:ResponsibleBureau_EN">
    <vt:lpwstr>State Secretariat for Economic Affairs SECO</vt:lpwstr>
  </property>
  <property fmtid="{D5CDD505-2E9C-101B-9397-08002B2CF9AE}" pid="93" name="FSC#EVDCFG@15.1400:ResponsibleBureau_FR">
    <vt:lpwstr>Secrétariat d'Etat à l'économie SECO</vt:lpwstr>
  </property>
  <property fmtid="{D5CDD505-2E9C-101B-9397-08002B2CF9AE}" pid="94" name="FSC#EVDCFG@15.1400:ResponsibleBureau_IT">
    <vt:lpwstr>Segreteria di Stato dell’economia SECO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Mihajlovic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SECO</vt:lpwstr>
  </property>
  <property fmtid="{D5CDD505-2E9C-101B-9397-08002B2CF9AE}" pid="103" name="FSC#EVDCFG@15.1400:Address">
    <vt:lpwstr/>
  </property>
  <property fmtid="{D5CDD505-2E9C-101B-9397-08002B2CF9AE}" pid="104" name="CDB@BUND:Classification">
    <vt:lpwstr> </vt:lpwstr>
  </property>
  <property fmtid="{D5CDD505-2E9C-101B-9397-08002B2CF9AE}" pid="105" name="CDB@BUND:ResponsibleUCaseBureauShort">
    <vt:lpwstr>SECO</vt:lpwstr>
  </property>
  <property fmtid="{D5CDD505-2E9C-101B-9397-08002B2CF9AE}" pid="106" name="CDB@BUND:ResponsibleLCaseBureauShort">
    <vt:lpwstr>seco</vt:lpwstr>
  </property>
  <property fmtid="{D5CDD505-2E9C-101B-9397-08002B2CF9AE}" pid="107" name="FSC#EVDCFG@15.1400:ResponsibleEditorFirstname">
    <vt:lpwstr>Milena</vt:lpwstr>
  </property>
  <property fmtid="{D5CDD505-2E9C-101B-9397-08002B2CF9AE}" pid="108" name="FSC#EVDCFG@15.1400:ResponsibleEditorSurname">
    <vt:lpwstr>Mihajlovic</vt:lpwstr>
  </property>
  <property fmtid="{D5CDD505-2E9C-101B-9397-08002B2CF9AE}" pid="109" name="FSC#EVDCFG@15.1400:GroupTitle">
    <vt:lpwstr>Qualität &amp; Ressourcen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SECO Milena Mihajlovic</vt:lpwstr>
  </property>
  <property fmtid="{D5CDD505-2E9C-101B-9397-08002B2CF9AE}" pid="112" name="FSC#ATSTATECFG@1.1001:AgentPhone">
    <vt:lpwstr>+41 58 462 07 31</vt:lpwstr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/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/>
  </property>
  <property fmtid="{D5CDD505-2E9C-101B-9397-08002B2CF9AE}" pid="120" name="FSC#ATSTATECFG@1.1001:DepartmentStreet">
    <vt:lpwstr/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063.521-00002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CCAPRECONFIG@15.1001:AddrAnrede">
    <vt:lpwstr/>
  </property>
  <property fmtid="{D5CDD505-2E9C-101B-9397-08002B2CF9AE}" pid="134" name="FSC#CCAPRECONFIG@15.1001:AddrTitel">
    <vt:lpwstr/>
  </property>
  <property fmtid="{D5CDD505-2E9C-101B-9397-08002B2CF9AE}" pid="135" name="FSC#CCAPRECONFIG@15.1001:AddrNachgestellter_Titel">
    <vt:lpwstr/>
  </property>
  <property fmtid="{D5CDD505-2E9C-101B-9397-08002B2CF9AE}" pid="136" name="FSC#CCAPRECONFIG@15.1001:AddrVorname">
    <vt:lpwstr/>
  </property>
  <property fmtid="{D5CDD505-2E9C-101B-9397-08002B2CF9AE}" pid="137" name="FSC#CCAPRECONFIG@15.1001:AddrNachname">
    <vt:lpwstr/>
  </property>
  <property fmtid="{D5CDD505-2E9C-101B-9397-08002B2CF9AE}" pid="138" name="FSC#CCAPRECONFIG@15.1001:AddrzH">
    <vt:lpwstr/>
  </property>
  <property fmtid="{D5CDD505-2E9C-101B-9397-08002B2CF9AE}" pid="139" name="FSC#CCAPRECONFIG@15.1001:AddrGeschlecht">
    <vt:lpwstr/>
  </property>
  <property fmtid="{D5CDD505-2E9C-101B-9397-08002B2CF9AE}" pid="140" name="FSC#CCAPRECONFIG@15.1001:AddrStrasse">
    <vt:lpwstr/>
  </property>
  <property fmtid="{D5CDD505-2E9C-101B-9397-08002B2CF9AE}" pid="141" name="FSC#CCAPRECONFIG@15.1001:AddrHausnummer">
    <vt:lpwstr/>
  </property>
  <property fmtid="{D5CDD505-2E9C-101B-9397-08002B2CF9AE}" pid="142" name="FSC#CCAPRECONFIG@15.1001:AddrStiege">
    <vt:lpwstr/>
  </property>
  <property fmtid="{D5CDD505-2E9C-101B-9397-08002B2CF9AE}" pid="143" name="FSC#CCAPRECONFIG@15.1001:AddrTuer">
    <vt:lpwstr/>
  </property>
  <property fmtid="{D5CDD505-2E9C-101B-9397-08002B2CF9AE}" pid="144" name="FSC#CCAPRECONFIG@15.1001:AddrPostfach">
    <vt:lpwstr/>
  </property>
  <property fmtid="{D5CDD505-2E9C-101B-9397-08002B2CF9AE}" pid="145" name="FSC#CCAPRECONFIG@15.1001:AddrPostleitzahl">
    <vt:lpwstr/>
  </property>
  <property fmtid="{D5CDD505-2E9C-101B-9397-08002B2CF9AE}" pid="146" name="FSC#CCAPRECONFIG@15.1001:AddrOrt">
    <vt:lpwstr/>
  </property>
  <property fmtid="{D5CDD505-2E9C-101B-9397-08002B2CF9AE}" pid="147" name="FSC#CCAPRECONFIG@15.1001:AddrLand">
    <vt:lpwstr/>
  </property>
  <property fmtid="{D5CDD505-2E9C-101B-9397-08002B2CF9AE}" pid="148" name="FSC#CCAPRECONFIG@15.1001:AddrEmail">
    <vt:lpwstr/>
  </property>
  <property fmtid="{D5CDD505-2E9C-101B-9397-08002B2CF9AE}" pid="149" name="FSC#CCAPRECONFIG@15.1001:AddrAdresse">
    <vt:lpwstr/>
  </property>
  <property fmtid="{D5CDD505-2E9C-101B-9397-08002B2CF9AE}" pid="150" name="FSC#CCAPRECONFIG@15.1001:AddrFax">
    <vt:lpwstr/>
  </property>
  <property fmtid="{D5CDD505-2E9C-101B-9397-08002B2CF9AE}" pid="151" name="FSC#CCAPRECONFIG@15.1001:AddrOrganisationsname">
    <vt:lpwstr/>
  </property>
  <property fmtid="{D5CDD505-2E9C-101B-9397-08002B2CF9AE}" pid="152" name="FSC#CCAPRECONFIG@15.1001:AddrOrganisationskurzname">
    <vt:lpwstr/>
  </property>
  <property fmtid="{D5CDD505-2E9C-101B-9397-08002B2CF9AE}" pid="153" name="FSC#CCAPRECONFIG@15.1001:AddrAbschriftsbemerkung">
    <vt:lpwstr/>
  </property>
  <property fmtid="{D5CDD505-2E9C-101B-9397-08002B2CF9AE}" pid="154" name="FSC#CCAPRECONFIG@15.1001:AddrName_Zeile_2">
    <vt:lpwstr/>
  </property>
  <property fmtid="{D5CDD505-2E9C-101B-9397-08002B2CF9AE}" pid="155" name="FSC#CCAPRECONFIG@15.1001:AddrName_Zeile_3">
    <vt:lpwstr/>
  </property>
  <property fmtid="{D5CDD505-2E9C-101B-9397-08002B2CF9AE}" pid="156" name="FSC#CCAPRECONFIG@15.1001:AddrPostalischeAdresse">
    <vt:lpwstr/>
  </property>
  <property fmtid="{D5CDD505-2E9C-101B-9397-08002B2CF9AE}" pid="157" name="FSC#FSCFOLIO@1.1001:docpropproject">
    <vt:lpwstr/>
  </property>
  <property fmtid="{D5CDD505-2E9C-101B-9397-08002B2CF9AE}" pid="158" name="ContentTypeId">
    <vt:lpwstr>0x01010084D0EA5E4B829348B4462AAD3EC0907F</vt:lpwstr>
  </property>
  <property fmtid="{D5CDD505-2E9C-101B-9397-08002B2CF9AE}" pid="159" name="Document Type">
    <vt:lpwstr>11;#Form/Template|fa9a445c-f4dc-4b93-ae9e-df60c68b0368</vt:lpwstr>
  </property>
  <property fmtid="{D5CDD505-2E9C-101B-9397-08002B2CF9AE}" pid="160" name="Owner (Section)">
    <vt:lpwstr>2;#WEQA|a4afb4ce-2b71-4aaa-bc5d-e28cea51a54e</vt:lpwstr>
  </property>
  <property fmtid="{D5CDD505-2E9C-101B-9397-08002B2CF9AE}" pid="161" name="Owner(Function)">
    <vt:lpwstr>17;#Monitoring and reporting advisor|5de12ffc-9858-4166-8c8e-7cc1d5942f49</vt:lpwstr>
  </property>
  <property fmtid="{D5CDD505-2E9C-101B-9397-08002B2CF9AE}" pid="162" name="MSIP_Label_aa112399-b73b-40c1-8af2-919b124b9d91_Enabled">
    <vt:lpwstr>true</vt:lpwstr>
  </property>
  <property fmtid="{D5CDD505-2E9C-101B-9397-08002B2CF9AE}" pid="163" name="MSIP_Label_aa112399-b73b-40c1-8af2-919b124b9d91_SetDate">
    <vt:lpwstr>2024-12-12T13:26:26Z</vt:lpwstr>
  </property>
  <property fmtid="{D5CDD505-2E9C-101B-9397-08002B2CF9AE}" pid="164" name="MSIP_Label_aa112399-b73b-40c1-8af2-919b124b9d91_Method">
    <vt:lpwstr>Privileged</vt:lpwstr>
  </property>
  <property fmtid="{D5CDD505-2E9C-101B-9397-08002B2CF9AE}" pid="165" name="MSIP_Label_aa112399-b73b-40c1-8af2-919b124b9d91_Name">
    <vt:lpwstr>L2</vt:lpwstr>
  </property>
  <property fmtid="{D5CDD505-2E9C-101B-9397-08002B2CF9AE}" pid="166" name="MSIP_Label_aa112399-b73b-40c1-8af2-919b124b9d91_SiteId">
    <vt:lpwstr>6ae27add-8276-4a38-88c1-3a9c1f973767</vt:lpwstr>
  </property>
  <property fmtid="{D5CDD505-2E9C-101B-9397-08002B2CF9AE}" pid="167" name="MSIP_Label_aa112399-b73b-40c1-8af2-919b124b9d91_ActionId">
    <vt:lpwstr>776047a5-2931-4d48-9d65-b72a0296e462</vt:lpwstr>
  </property>
  <property fmtid="{D5CDD505-2E9C-101B-9397-08002B2CF9AE}" pid="168" name="MSIP_Label_aa112399-b73b-40c1-8af2-919b124b9d91_ContentBits">
    <vt:lpwstr>0</vt:lpwstr>
  </property>
</Properties>
</file>